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889" w:rsidRPr="00ED3046" w:rsidRDefault="00233889" w:rsidP="00233889">
      <w:pPr>
        <w:pStyle w:val="Iacaaiea"/>
      </w:pPr>
      <w:r w:rsidRPr="00ED3046">
        <w:rPr>
          <w:noProof/>
          <w:lang w:val="ru-RU"/>
        </w:rPr>
        <w:drawing>
          <wp:inline distT="0" distB="0" distL="0" distR="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33889" w:rsidRPr="00ED3046" w:rsidRDefault="00233889" w:rsidP="00233889">
      <w:pPr>
        <w:pStyle w:val="Iauiue"/>
        <w:jc w:val="center"/>
        <w:rPr>
          <w:rFonts w:ascii="Times New Roman CYR" w:hAnsi="Times New Roman CYR"/>
          <w:b/>
          <w:bCs/>
          <w:sz w:val="24"/>
          <w:szCs w:val="24"/>
          <w:lang w:val="uk-UA"/>
        </w:rPr>
      </w:pPr>
      <w:r w:rsidRPr="00ED3046">
        <w:rPr>
          <w:b/>
          <w:sz w:val="24"/>
          <w:szCs w:val="24"/>
          <w:lang w:val="uk-UA"/>
        </w:rPr>
        <w:t>Україна</w:t>
      </w:r>
    </w:p>
    <w:p w:rsidR="00233889" w:rsidRPr="00ED3046" w:rsidRDefault="00233889" w:rsidP="00233889">
      <w:pPr>
        <w:pStyle w:val="Iauiue"/>
        <w:jc w:val="center"/>
        <w:rPr>
          <w:rFonts w:ascii="Arial" w:hAnsi="Arial" w:cs="Arial"/>
          <w:b/>
          <w:bCs/>
          <w:sz w:val="28"/>
          <w:lang w:val="uk-UA"/>
        </w:rPr>
      </w:pPr>
      <w:r w:rsidRPr="00ED3046">
        <w:rPr>
          <w:rFonts w:ascii="Arial" w:hAnsi="Arial" w:cs="Arial"/>
          <w:b/>
          <w:bCs/>
          <w:sz w:val="28"/>
          <w:lang w:val="uk-UA"/>
        </w:rPr>
        <w:t>ШЕПЕТІВСЬКА МІСЬКА РАДА</w:t>
      </w:r>
    </w:p>
    <w:p w:rsidR="00233889" w:rsidRPr="00ED3046" w:rsidRDefault="00233889" w:rsidP="00233889">
      <w:pPr>
        <w:pStyle w:val="Iauiue"/>
        <w:jc w:val="center"/>
        <w:rPr>
          <w:rFonts w:ascii="Arial" w:hAnsi="Arial" w:cs="Arial"/>
          <w:b/>
          <w:bCs/>
          <w:sz w:val="28"/>
          <w:lang w:val="uk-UA"/>
        </w:rPr>
      </w:pPr>
      <w:r w:rsidRPr="00ED3046">
        <w:rPr>
          <w:rFonts w:ascii="Arial" w:hAnsi="Arial" w:cs="Arial"/>
          <w:b/>
          <w:bCs/>
          <w:sz w:val="28"/>
          <w:lang w:val="uk-UA"/>
        </w:rPr>
        <w:t>ХМЕЛЬНИЦЬКОЇ ОБЛАСТІ</w:t>
      </w:r>
    </w:p>
    <w:p w:rsidR="00233889" w:rsidRPr="00ED3046" w:rsidRDefault="00233889" w:rsidP="00233889">
      <w:pPr>
        <w:pStyle w:val="Iauiue"/>
        <w:jc w:val="center"/>
        <w:rPr>
          <w:rFonts w:ascii="Times New Roman CYR" w:hAnsi="Times New Roman CYR"/>
          <w:bCs/>
          <w:sz w:val="28"/>
          <w:lang w:val="uk-UA"/>
        </w:rPr>
      </w:pPr>
      <w:r w:rsidRPr="00ED3046">
        <w:rPr>
          <w:rFonts w:ascii="Times New Roman CYR" w:hAnsi="Times New Roman CYR"/>
          <w:bCs/>
          <w:sz w:val="28"/>
          <w:lang w:val="uk-UA"/>
        </w:rPr>
        <w:tab/>
      </w:r>
      <w:r w:rsidRPr="00ED3046">
        <w:rPr>
          <w:rFonts w:ascii="Times New Roman CYR" w:hAnsi="Times New Roman CYR"/>
          <w:bCs/>
          <w:sz w:val="28"/>
          <w:lang w:val="uk-UA"/>
        </w:rPr>
        <w:tab/>
      </w:r>
    </w:p>
    <w:p w:rsidR="00233889" w:rsidRPr="00ED3046" w:rsidRDefault="00233889" w:rsidP="00CA5326">
      <w:pPr>
        <w:pStyle w:val="Iauiue"/>
        <w:jc w:val="right"/>
        <w:rPr>
          <w:rFonts w:ascii="Times New Roman CYR" w:hAnsi="Times New Roman CYR"/>
          <w:bCs/>
          <w:sz w:val="28"/>
          <w:lang w:val="uk-UA"/>
        </w:rPr>
      </w:pPr>
      <w:r w:rsidRPr="00ED3046">
        <w:rPr>
          <w:rFonts w:ascii="Times New Roman CYR" w:hAnsi="Times New Roman CYR"/>
          <w:bCs/>
          <w:sz w:val="28"/>
          <w:lang w:val="uk-UA"/>
        </w:rPr>
        <w:tab/>
      </w:r>
      <w:r w:rsidRPr="00ED3046">
        <w:rPr>
          <w:rFonts w:ascii="Times New Roman CYR" w:hAnsi="Times New Roman CYR"/>
          <w:bCs/>
          <w:sz w:val="28"/>
          <w:lang w:val="uk-UA"/>
        </w:rPr>
        <w:tab/>
      </w:r>
      <w:r w:rsidRPr="00ED3046">
        <w:rPr>
          <w:rFonts w:ascii="Times New Roman CYR" w:hAnsi="Times New Roman CYR"/>
          <w:bCs/>
          <w:sz w:val="28"/>
          <w:lang w:val="uk-UA"/>
        </w:rPr>
        <w:tab/>
      </w:r>
      <w:r w:rsidRPr="00ED3046">
        <w:rPr>
          <w:rFonts w:ascii="Times New Roman CYR" w:hAnsi="Times New Roman CYR"/>
          <w:bCs/>
          <w:sz w:val="28"/>
          <w:lang w:val="uk-UA"/>
        </w:rPr>
        <w:tab/>
      </w:r>
      <w:r w:rsidRPr="00ED3046">
        <w:rPr>
          <w:rFonts w:ascii="Times New Roman CYR" w:hAnsi="Times New Roman CYR"/>
          <w:bCs/>
          <w:sz w:val="28"/>
          <w:lang w:val="uk-UA"/>
        </w:rPr>
        <w:tab/>
      </w:r>
      <w:r w:rsidRPr="00ED3046">
        <w:rPr>
          <w:rFonts w:ascii="Times New Roman CYR" w:hAnsi="Times New Roman CYR"/>
          <w:bCs/>
          <w:sz w:val="28"/>
          <w:lang w:val="uk-UA"/>
        </w:rPr>
        <w:tab/>
      </w:r>
      <w:r w:rsidR="0003420C">
        <w:rPr>
          <w:rFonts w:ascii="Times New Roman CYR" w:hAnsi="Times New Roman CYR"/>
          <w:bCs/>
          <w:i/>
          <w:sz w:val="28"/>
          <w:lang w:val="uk-UA"/>
        </w:rPr>
        <w:t>Проє</w:t>
      </w:r>
      <w:r w:rsidR="00CA5326">
        <w:rPr>
          <w:rFonts w:ascii="Times New Roman CYR" w:hAnsi="Times New Roman CYR"/>
          <w:bCs/>
          <w:i/>
          <w:sz w:val="28"/>
          <w:lang w:val="uk-UA"/>
        </w:rPr>
        <w:t>кт</w:t>
      </w:r>
      <w:r w:rsidRPr="00ED3046">
        <w:rPr>
          <w:rFonts w:ascii="Times New Roman CYR" w:hAnsi="Times New Roman CYR"/>
          <w:bCs/>
          <w:sz w:val="28"/>
          <w:lang w:val="uk-UA"/>
        </w:rPr>
        <w:tab/>
        <w:t xml:space="preserve">                                  </w:t>
      </w:r>
    </w:p>
    <w:p w:rsidR="00233889" w:rsidRPr="00ED3046" w:rsidRDefault="00233889" w:rsidP="00233889">
      <w:pPr>
        <w:pStyle w:val="Iauiue"/>
        <w:spacing w:line="240" w:lineRule="atLeast"/>
        <w:rPr>
          <w:rFonts w:ascii="Times New Roman CYR" w:hAnsi="Times New Roman CYR"/>
          <w:sz w:val="28"/>
          <w:szCs w:val="28"/>
          <w:lang w:val="uk-UA"/>
        </w:rPr>
      </w:pPr>
    </w:p>
    <w:p w:rsidR="00233889" w:rsidRPr="00ED3046" w:rsidRDefault="00233889" w:rsidP="00233889">
      <w:pPr>
        <w:pStyle w:val="Iauiue"/>
        <w:spacing w:line="240" w:lineRule="atLeast"/>
        <w:jc w:val="center"/>
        <w:rPr>
          <w:b/>
          <w:caps/>
          <w:sz w:val="24"/>
          <w:szCs w:val="24"/>
          <w:lang w:val="uk-UA"/>
        </w:rPr>
      </w:pPr>
      <w:r w:rsidRPr="00ED3046">
        <w:rPr>
          <w:b/>
          <w:caps/>
          <w:sz w:val="24"/>
          <w:szCs w:val="24"/>
          <w:lang w:val="uk-UA"/>
        </w:rPr>
        <w:t>РІШЕННЯ</w:t>
      </w:r>
    </w:p>
    <w:p w:rsidR="00233889" w:rsidRPr="00ED3046" w:rsidRDefault="00233889" w:rsidP="00233889">
      <w:pPr>
        <w:pStyle w:val="Iauiue"/>
        <w:spacing w:line="240" w:lineRule="atLeast"/>
        <w:jc w:val="center"/>
        <w:rPr>
          <w:sz w:val="24"/>
          <w:szCs w:val="24"/>
          <w:lang w:val="uk-UA"/>
        </w:rPr>
      </w:pPr>
      <w:r w:rsidRPr="00ED3046">
        <w:rPr>
          <w:b/>
          <w:sz w:val="24"/>
          <w:szCs w:val="24"/>
          <w:lang w:val="uk-UA"/>
        </w:rPr>
        <w:t>ІІ сесії міської ради V</w:t>
      </w:r>
      <w:r w:rsidR="00CA5326">
        <w:rPr>
          <w:b/>
          <w:sz w:val="24"/>
          <w:szCs w:val="24"/>
          <w:lang w:val="uk-UA"/>
        </w:rPr>
        <w:t>І</w:t>
      </w:r>
      <w:r w:rsidRPr="00ED3046">
        <w:rPr>
          <w:b/>
          <w:sz w:val="24"/>
          <w:szCs w:val="24"/>
          <w:lang w:val="uk-UA"/>
        </w:rPr>
        <w:t>II скликання</w:t>
      </w:r>
    </w:p>
    <w:p w:rsidR="00233889" w:rsidRPr="00ED3046" w:rsidRDefault="00233889" w:rsidP="00233889">
      <w:pPr>
        <w:jc w:val="center"/>
        <w:rPr>
          <w:sz w:val="28"/>
          <w:szCs w:val="28"/>
          <w:lang w:val="uk-UA"/>
        </w:rPr>
      </w:pPr>
    </w:p>
    <w:p w:rsidR="00233889" w:rsidRPr="00ED3046" w:rsidRDefault="00233889" w:rsidP="00233889">
      <w:pPr>
        <w:jc w:val="center"/>
        <w:rPr>
          <w:sz w:val="28"/>
          <w:szCs w:val="28"/>
          <w:lang w:val="uk-UA"/>
        </w:rPr>
      </w:pPr>
    </w:p>
    <w:p w:rsidR="00233889" w:rsidRPr="00ED3046" w:rsidRDefault="00CA5326" w:rsidP="00233889">
      <w:pPr>
        <w:rPr>
          <w:lang w:val="uk-UA"/>
        </w:rPr>
      </w:pPr>
      <w:r>
        <w:rPr>
          <w:lang w:val="uk-UA"/>
        </w:rPr>
        <w:t>від ___</w:t>
      </w:r>
      <w:r w:rsidR="00233889" w:rsidRPr="00ED3046">
        <w:rPr>
          <w:lang w:val="uk-UA"/>
        </w:rPr>
        <w:t xml:space="preserve"> листопада 20</w:t>
      </w:r>
      <w:r>
        <w:rPr>
          <w:lang w:val="uk-UA"/>
        </w:rPr>
        <w:t>20 року</w:t>
      </w:r>
      <w:r w:rsidR="00233889" w:rsidRPr="00ED3046">
        <w:rPr>
          <w:lang w:val="uk-UA"/>
        </w:rPr>
        <w:t xml:space="preserve"> № </w:t>
      </w:r>
      <w:r>
        <w:rPr>
          <w:lang w:val="uk-UA"/>
        </w:rPr>
        <w:t>__</w:t>
      </w:r>
    </w:p>
    <w:p w:rsidR="00233889" w:rsidRPr="00ED3046" w:rsidRDefault="00233889" w:rsidP="00233889">
      <w:pPr>
        <w:ind w:left="708"/>
        <w:rPr>
          <w:lang w:val="uk-UA"/>
        </w:rPr>
      </w:pPr>
      <w:r w:rsidRPr="00ED3046">
        <w:rPr>
          <w:lang w:val="uk-UA"/>
        </w:rPr>
        <w:t>м.</w:t>
      </w:r>
      <w:r w:rsidR="00794FE6">
        <w:rPr>
          <w:lang w:val="uk-UA"/>
        </w:rPr>
        <w:t xml:space="preserve"> </w:t>
      </w:r>
      <w:r w:rsidRPr="00ED3046">
        <w:rPr>
          <w:lang w:val="uk-UA"/>
        </w:rPr>
        <w:t>Шепетівка</w:t>
      </w:r>
    </w:p>
    <w:p w:rsidR="00233889" w:rsidRPr="00ED3046" w:rsidRDefault="00233889" w:rsidP="00233889">
      <w:pPr>
        <w:rPr>
          <w:lang w:val="uk-UA"/>
        </w:rPr>
      </w:pPr>
    </w:p>
    <w:p w:rsidR="00233889" w:rsidRPr="00ED3046" w:rsidRDefault="00233889" w:rsidP="00233889">
      <w:pPr>
        <w:rPr>
          <w:sz w:val="28"/>
          <w:szCs w:val="28"/>
          <w:lang w:val="uk-UA"/>
        </w:rPr>
      </w:pPr>
    </w:p>
    <w:p w:rsidR="00233889" w:rsidRPr="00ED3046" w:rsidRDefault="00233889" w:rsidP="00233889">
      <w:pPr>
        <w:rPr>
          <w:lang w:val="uk-UA"/>
        </w:rPr>
      </w:pPr>
      <w:r w:rsidRPr="00ED3046">
        <w:rPr>
          <w:lang w:val="uk-UA"/>
        </w:rPr>
        <w:t>Про затвердження Положення</w:t>
      </w:r>
    </w:p>
    <w:p w:rsidR="00233889" w:rsidRPr="00ED3046" w:rsidRDefault="00233889" w:rsidP="00233889">
      <w:pPr>
        <w:rPr>
          <w:lang w:val="uk-UA"/>
        </w:rPr>
      </w:pPr>
      <w:r w:rsidRPr="00ED3046">
        <w:rPr>
          <w:lang w:val="uk-UA"/>
        </w:rPr>
        <w:t>про постійні депутатські комісії</w:t>
      </w:r>
    </w:p>
    <w:p w:rsidR="00233889" w:rsidRPr="00ED3046" w:rsidRDefault="00233889" w:rsidP="00233889">
      <w:pPr>
        <w:rPr>
          <w:lang w:val="uk-UA"/>
        </w:rPr>
      </w:pPr>
      <w:r w:rsidRPr="00ED3046">
        <w:rPr>
          <w:lang w:val="uk-UA"/>
        </w:rPr>
        <w:t>міської ради VI</w:t>
      </w:r>
      <w:r w:rsidR="00CA5326">
        <w:rPr>
          <w:lang w:val="uk-UA"/>
        </w:rPr>
        <w:t>І</w:t>
      </w:r>
      <w:r w:rsidRPr="00ED3046">
        <w:rPr>
          <w:lang w:val="uk-UA"/>
        </w:rPr>
        <w:t xml:space="preserve">I скликання </w:t>
      </w:r>
    </w:p>
    <w:p w:rsidR="00233889" w:rsidRPr="00ED3046" w:rsidRDefault="00233889" w:rsidP="00233889">
      <w:pPr>
        <w:rPr>
          <w:lang w:val="uk-UA"/>
        </w:rPr>
      </w:pPr>
    </w:p>
    <w:p w:rsidR="00233889" w:rsidRPr="00ED3046" w:rsidRDefault="00233889" w:rsidP="00CA5326">
      <w:pPr>
        <w:jc w:val="both"/>
        <w:rPr>
          <w:lang w:val="uk-UA"/>
        </w:rPr>
      </w:pPr>
      <w:r w:rsidRPr="00ED3046">
        <w:rPr>
          <w:lang w:val="uk-UA"/>
        </w:rPr>
        <w:t>Відповідно до п.13 ст.46 та ст.47 Закону України «Про місцеве самоврядування в Україні», Закону України «Про статус депутатів місцевих рад» та Регламенту міської ради</w:t>
      </w:r>
      <w:r w:rsidR="00CA5326">
        <w:rPr>
          <w:lang w:val="uk-UA"/>
        </w:rPr>
        <w:t xml:space="preserve">                              </w:t>
      </w:r>
      <w:r w:rsidR="00CA5326" w:rsidRPr="00ED3046">
        <w:rPr>
          <w:lang w:val="uk-UA"/>
        </w:rPr>
        <w:t>V</w:t>
      </w:r>
      <w:r w:rsidR="00CA5326">
        <w:rPr>
          <w:lang w:val="uk-UA"/>
        </w:rPr>
        <w:t>І</w:t>
      </w:r>
      <w:r w:rsidR="00CA5326" w:rsidRPr="00ED3046">
        <w:rPr>
          <w:lang w:val="uk-UA"/>
        </w:rPr>
        <w:t>I скликання</w:t>
      </w:r>
      <w:r w:rsidRPr="00ED3046">
        <w:rPr>
          <w:lang w:val="uk-UA"/>
        </w:rPr>
        <w:t>, міська рада</w:t>
      </w:r>
    </w:p>
    <w:p w:rsidR="00233889" w:rsidRPr="00ED3046" w:rsidRDefault="00233889" w:rsidP="00233889">
      <w:pPr>
        <w:rPr>
          <w:lang w:val="uk-UA"/>
        </w:rPr>
      </w:pPr>
      <w:r w:rsidRPr="00ED3046">
        <w:rPr>
          <w:lang w:val="uk-UA"/>
        </w:rPr>
        <w:t>ВИРІШИЛА:</w:t>
      </w:r>
    </w:p>
    <w:p w:rsidR="00233889" w:rsidRPr="00ED3046" w:rsidRDefault="00233889" w:rsidP="00233889">
      <w:pPr>
        <w:ind w:firstLine="540"/>
        <w:jc w:val="both"/>
        <w:rPr>
          <w:lang w:val="uk-UA"/>
        </w:rPr>
      </w:pPr>
    </w:p>
    <w:p w:rsidR="00233889" w:rsidRPr="00ED3046" w:rsidRDefault="00794FE6" w:rsidP="00E50DF0">
      <w:pPr>
        <w:numPr>
          <w:ilvl w:val="0"/>
          <w:numId w:val="1"/>
        </w:numPr>
        <w:tabs>
          <w:tab w:val="clear" w:pos="720"/>
        </w:tabs>
        <w:ind w:left="0" w:firstLine="0"/>
        <w:jc w:val="both"/>
        <w:rPr>
          <w:lang w:val="uk-UA"/>
        </w:rPr>
      </w:pPr>
      <w:r>
        <w:rPr>
          <w:lang w:val="uk-UA"/>
        </w:rPr>
        <w:t xml:space="preserve"> </w:t>
      </w:r>
      <w:r w:rsidR="00233889" w:rsidRPr="00ED3046">
        <w:rPr>
          <w:lang w:val="uk-UA"/>
        </w:rPr>
        <w:t xml:space="preserve">Визнати таким, що втратило </w:t>
      </w:r>
      <w:r w:rsidR="00765B53">
        <w:rPr>
          <w:lang w:val="uk-UA"/>
        </w:rPr>
        <w:t>чинність рішення №6</w:t>
      </w:r>
      <w:r w:rsidR="00233889" w:rsidRPr="00ED3046">
        <w:rPr>
          <w:lang w:val="uk-UA"/>
        </w:rPr>
        <w:t xml:space="preserve"> від </w:t>
      </w:r>
      <w:r w:rsidR="00765B53">
        <w:rPr>
          <w:lang w:val="uk-UA"/>
        </w:rPr>
        <w:t>19</w:t>
      </w:r>
      <w:r w:rsidR="00233889" w:rsidRPr="00ED3046">
        <w:rPr>
          <w:lang w:val="uk-UA"/>
        </w:rPr>
        <w:t xml:space="preserve"> листопада 201</w:t>
      </w:r>
      <w:r w:rsidR="00765B53">
        <w:rPr>
          <w:lang w:val="uk-UA"/>
        </w:rPr>
        <w:t>5</w:t>
      </w:r>
      <w:r w:rsidR="00233889" w:rsidRPr="00ED3046">
        <w:rPr>
          <w:lang w:val="uk-UA"/>
        </w:rPr>
        <w:t xml:space="preserve"> року</w:t>
      </w:r>
      <w:r w:rsidR="00154E4A">
        <w:rPr>
          <w:lang w:val="uk-UA"/>
        </w:rPr>
        <w:t xml:space="preserve">                    </w:t>
      </w:r>
      <w:r w:rsidR="00233889" w:rsidRPr="00ED3046">
        <w:rPr>
          <w:lang w:val="uk-UA"/>
        </w:rPr>
        <w:t xml:space="preserve"> ІІ сесії міської ради V</w:t>
      </w:r>
      <w:r w:rsidR="00C87D50">
        <w:rPr>
          <w:lang w:val="uk-UA"/>
        </w:rPr>
        <w:t>І</w:t>
      </w:r>
      <w:r w:rsidR="00233889" w:rsidRPr="00ED3046">
        <w:rPr>
          <w:lang w:val="uk-UA"/>
        </w:rPr>
        <w:t>I скликання «Про затвердження Положення про постійні депутатські комісії міської ради V</w:t>
      </w:r>
      <w:r w:rsidR="00C87D50">
        <w:rPr>
          <w:lang w:val="uk-UA"/>
        </w:rPr>
        <w:t>І</w:t>
      </w:r>
      <w:r w:rsidR="00233889" w:rsidRPr="00ED3046">
        <w:rPr>
          <w:lang w:val="uk-UA"/>
        </w:rPr>
        <w:t>I</w:t>
      </w:r>
      <w:r w:rsidR="00990370">
        <w:rPr>
          <w:lang w:val="uk-UA"/>
        </w:rPr>
        <w:t xml:space="preserve"> скликання»</w:t>
      </w:r>
      <w:r w:rsidR="00233889" w:rsidRPr="00ED3046">
        <w:rPr>
          <w:lang w:val="uk-UA"/>
        </w:rPr>
        <w:t>.</w:t>
      </w:r>
    </w:p>
    <w:p w:rsidR="00233889" w:rsidRPr="00ED3046" w:rsidRDefault="00794FE6" w:rsidP="00E50DF0">
      <w:pPr>
        <w:numPr>
          <w:ilvl w:val="0"/>
          <w:numId w:val="1"/>
        </w:numPr>
        <w:tabs>
          <w:tab w:val="clear" w:pos="720"/>
        </w:tabs>
        <w:ind w:left="0" w:firstLine="0"/>
        <w:jc w:val="both"/>
        <w:rPr>
          <w:lang w:val="uk-UA"/>
        </w:rPr>
      </w:pPr>
      <w:r>
        <w:rPr>
          <w:lang w:val="uk-UA"/>
        </w:rPr>
        <w:t xml:space="preserve"> </w:t>
      </w:r>
      <w:r w:rsidR="00233889" w:rsidRPr="00ED3046">
        <w:rPr>
          <w:lang w:val="uk-UA"/>
        </w:rPr>
        <w:t>Затвердити Положення про постійні депутатські комісії міської ради V</w:t>
      </w:r>
      <w:r w:rsidR="00C87D50">
        <w:rPr>
          <w:lang w:val="uk-UA"/>
        </w:rPr>
        <w:t>І</w:t>
      </w:r>
      <w:r w:rsidR="00233889" w:rsidRPr="00ED3046">
        <w:rPr>
          <w:lang w:val="uk-UA"/>
        </w:rPr>
        <w:t>II скликання (додається).</w:t>
      </w:r>
    </w:p>
    <w:p w:rsidR="00233889" w:rsidRPr="00ED3046" w:rsidRDefault="00794FE6" w:rsidP="00E50DF0">
      <w:pPr>
        <w:numPr>
          <w:ilvl w:val="0"/>
          <w:numId w:val="1"/>
        </w:numPr>
        <w:tabs>
          <w:tab w:val="clear" w:pos="720"/>
        </w:tabs>
        <w:ind w:left="0" w:firstLine="0"/>
        <w:jc w:val="both"/>
        <w:rPr>
          <w:lang w:val="uk-UA"/>
        </w:rPr>
      </w:pPr>
      <w:r>
        <w:rPr>
          <w:lang w:val="uk-UA"/>
        </w:rPr>
        <w:t xml:space="preserve"> </w:t>
      </w:r>
      <w:r w:rsidR="00233889" w:rsidRPr="00ED3046">
        <w:rPr>
          <w:lang w:val="uk-UA"/>
        </w:rPr>
        <w:t>Контроль за виконанням даного рішення покласти на постійні депутатські комісії міської ради V</w:t>
      </w:r>
      <w:r w:rsidR="00C87D50">
        <w:rPr>
          <w:lang w:val="uk-UA"/>
        </w:rPr>
        <w:t>І</w:t>
      </w:r>
      <w:r w:rsidR="00233889" w:rsidRPr="00ED3046">
        <w:rPr>
          <w:lang w:val="uk-UA"/>
        </w:rPr>
        <w:t>II скликання, голів постійних депутатських комісій, секретаря міської ради.</w:t>
      </w:r>
    </w:p>
    <w:p w:rsidR="00233889" w:rsidRPr="00ED3046" w:rsidRDefault="00233889" w:rsidP="00233889">
      <w:pPr>
        <w:rPr>
          <w:lang w:val="uk-UA"/>
        </w:rPr>
      </w:pPr>
    </w:p>
    <w:p w:rsidR="00233889" w:rsidRPr="00ED3046" w:rsidRDefault="00233889" w:rsidP="00233889">
      <w:pPr>
        <w:rPr>
          <w:lang w:val="uk-UA"/>
        </w:rPr>
      </w:pPr>
    </w:p>
    <w:p w:rsidR="00233889" w:rsidRPr="00ED3046" w:rsidRDefault="00233889" w:rsidP="00233889">
      <w:pPr>
        <w:rPr>
          <w:lang w:val="uk-UA"/>
        </w:rPr>
      </w:pPr>
    </w:p>
    <w:p w:rsidR="00233889" w:rsidRPr="00ED3046" w:rsidRDefault="00233889" w:rsidP="000B7F95">
      <w:pPr>
        <w:rPr>
          <w:lang w:val="uk-UA"/>
        </w:rPr>
      </w:pPr>
      <w:r w:rsidRPr="00ED3046">
        <w:rPr>
          <w:lang w:val="uk-UA"/>
        </w:rPr>
        <w:t xml:space="preserve">Міський голова                                    </w:t>
      </w:r>
      <w:r w:rsidR="000B7F95">
        <w:rPr>
          <w:lang w:val="uk-UA"/>
        </w:rPr>
        <w:t xml:space="preserve">                   </w:t>
      </w:r>
      <w:r w:rsidRPr="00ED3046">
        <w:rPr>
          <w:lang w:val="uk-UA"/>
        </w:rPr>
        <w:t xml:space="preserve">               </w:t>
      </w:r>
      <w:r w:rsidR="00FC2B4D">
        <w:rPr>
          <w:lang w:val="uk-UA"/>
        </w:rPr>
        <w:t xml:space="preserve">                      Віталій БУЗИЛЬ</w:t>
      </w:r>
    </w:p>
    <w:p w:rsidR="00233889" w:rsidRPr="00ED3046" w:rsidRDefault="00233889" w:rsidP="00233889">
      <w:pPr>
        <w:rPr>
          <w:lang w:val="uk-UA"/>
        </w:rPr>
      </w:pPr>
    </w:p>
    <w:p w:rsidR="001D2FCB" w:rsidRPr="00ED3046" w:rsidRDefault="001D2FCB">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Pr="00ED3046" w:rsidRDefault="0083704E">
      <w:pPr>
        <w:rPr>
          <w:lang w:val="uk-UA"/>
        </w:rPr>
      </w:pPr>
    </w:p>
    <w:p w:rsidR="0083704E" w:rsidRDefault="0083704E">
      <w:pPr>
        <w:rPr>
          <w:lang w:val="uk-UA"/>
        </w:rPr>
      </w:pPr>
    </w:p>
    <w:p w:rsidR="00F16EC0" w:rsidRPr="00ED3046" w:rsidRDefault="00F16EC0">
      <w:pPr>
        <w:rPr>
          <w:lang w:val="uk-UA"/>
        </w:rPr>
      </w:pPr>
    </w:p>
    <w:p w:rsidR="0083704E" w:rsidRPr="00ED3046" w:rsidRDefault="0083704E" w:rsidP="0083704E">
      <w:pPr>
        <w:pStyle w:val="a3"/>
        <w:ind w:left="5529"/>
        <w:rPr>
          <w:lang w:val="uk-UA"/>
        </w:rPr>
      </w:pPr>
      <w:r w:rsidRPr="00ED3046">
        <w:rPr>
          <w:lang w:val="uk-UA"/>
        </w:rPr>
        <w:lastRenderedPageBreak/>
        <w:t xml:space="preserve">Додаток </w:t>
      </w:r>
    </w:p>
    <w:p w:rsidR="00FE3B26" w:rsidRPr="00ED3046" w:rsidRDefault="0083704E" w:rsidP="0083704E">
      <w:pPr>
        <w:pStyle w:val="a3"/>
        <w:ind w:left="5529"/>
        <w:rPr>
          <w:lang w:val="uk-UA"/>
        </w:rPr>
      </w:pPr>
      <w:r w:rsidRPr="00ED3046">
        <w:rPr>
          <w:lang w:val="uk-UA"/>
        </w:rPr>
        <w:t>до рішення ІІ сесії</w:t>
      </w:r>
      <w:r w:rsidR="00FE3B26" w:rsidRPr="00ED3046">
        <w:rPr>
          <w:lang w:val="uk-UA"/>
        </w:rPr>
        <w:t xml:space="preserve"> </w:t>
      </w:r>
      <w:r w:rsidRPr="00ED3046">
        <w:rPr>
          <w:lang w:val="uk-UA"/>
        </w:rPr>
        <w:t xml:space="preserve">міської </w:t>
      </w:r>
    </w:p>
    <w:p w:rsidR="0083704E" w:rsidRPr="00ED3046" w:rsidRDefault="0083704E" w:rsidP="0083704E">
      <w:pPr>
        <w:pStyle w:val="a3"/>
        <w:ind w:left="5529"/>
        <w:rPr>
          <w:lang w:val="uk-UA"/>
        </w:rPr>
      </w:pPr>
      <w:r w:rsidRPr="00ED3046">
        <w:rPr>
          <w:lang w:val="uk-UA"/>
        </w:rPr>
        <w:t>ради V</w:t>
      </w:r>
      <w:r w:rsidR="00F16EC0">
        <w:rPr>
          <w:lang w:val="uk-UA"/>
        </w:rPr>
        <w:t>І</w:t>
      </w:r>
      <w:r w:rsidRPr="00ED3046">
        <w:rPr>
          <w:lang w:val="uk-UA"/>
        </w:rPr>
        <w:t>II скликання</w:t>
      </w:r>
    </w:p>
    <w:p w:rsidR="0083704E" w:rsidRPr="00ED3046" w:rsidRDefault="0083704E" w:rsidP="0083704E">
      <w:pPr>
        <w:pStyle w:val="a3"/>
        <w:ind w:left="5529"/>
        <w:rPr>
          <w:lang w:val="uk-UA"/>
        </w:rPr>
      </w:pPr>
      <w:r w:rsidRPr="00ED3046">
        <w:rPr>
          <w:lang w:val="uk-UA"/>
        </w:rPr>
        <w:t xml:space="preserve">від </w:t>
      </w:r>
      <w:r w:rsidR="00F16EC0">
        <w:rPr>
          <w:lang w:val="uk-UA"/>
        </w:rPr>
        <w:t>___. 11.</w:t>
      </w:r>
      <w:r w:rsidRPr="00ED3046">
        <w:rPr>
          <w:lang w:val="uk-UA"/>
        </w:rPr>
        <w:t xml:space="preserve"> 20</w:t>
      </w:r>
      <w:r w:rsidR="00F16EC0">
        <w:rPr>
          <w:lang w:val="uk-UA"/>
        </w:rPr>
        <w:t>20</w:t>
      </w:r>
      <w:r w:rsidRPr="00ED3046">
        <w:rPr>
          <w:lang w:val="uk-UA"/>
        </w:rPr>
        <w:t xml:space="preserve"> р. № </w:t>
      </w:r>
      <w:r w:rsidR="00F16EC0">
        <w:rPr>
          <w:lang w:val="uk-UA"/>
        </w:rPr>
        <w:t>__</w:t>
      </w:r>
    </w:p>
    <w:p w:rsidR="0083704E" w:rsidRPr="00ED3046" w:rsidRDefault="0083704E" w:rsidP="0083704E">
      <w:pPr>
        <w:pStyle w:val="a3"/>
        <w:ind w:left="5529"/>
        <w:rPr>
          <w:lang w:val="uk-UA"/>
        </w:rPr>
      </w:pPr>
    </w:p>
    <w:p w:rsidR="0083704E" w:rsidRPr="00ED3046" w:rsidRDefault="0083704E" w:rsidP="0083704E">
      <w:pPr>
        <w:pStyle w:val="a3"/>
        <w:ind w:left="5529"/>
        <w:rPr>
          <w:lang w:val="uk-UA"/>
        </w:rPr>
      </w:pPr>
    </w:p>
    <w:p w:rsidR="0083704E" w:rsidRPr="00ED3046" w:rsidRDefault="0083704E" w:rsidP="0083704E">
      <w:pPr>
        <w:spacing w:line="360" w:lineRule="auto"/>
        <w:ind w:firstLine="540"/>
        <w:jc w:val="center"/>
        <w:rPr>
          <w:b/>
          <w:lang w:val="uk-UA"/>
        </w:rPr>
      </w:pPr>
      <w:r w:rsidRPr="00ED3046">
        <w:rPr>
          <w:b/>
          <w:lang w:val="uk-UA"/>
        </w:rPr>
        <w:t>ПОЛОЖЕННЯ</w:t>
      </w:r>
    </w:p>
    <w:p w:rsidR="0083704E" w:rsidRPr="00ED3046" w:rsidRDefault="0083704E" w:rsidP="0083704E">
      <w:pPr>
        <w:spacing w:line="360" w:lineRule="auto"/>
        <w:ind w:firstLine="540"/>
        <w:jc w:val="center"/>
        <w:rPr>
          <w:b/>
          <w:lang w:val="uk-UA"/>
        </w:rPr>
      </w:pPr>
      <w:r w:rsidRPr="00ED3046">
        <w:rPr>
          <w:b/>
          <w:lang w:val="uk-UA"/>
        </w:rPr>
        <w:t>про постійні депутатські комісії Шепетівської міської ради V</w:t>
      </w:r>
      <w:r w:rsidR="00E07828">
        <w:rPr>
          <w:b/>
          <w:lang w:val="uk-UA"/>
        </w:rPr>
        <w:t>І</w:t>
      </w:r>
      <w:r w:rsidRPr="00ED3046">
        <w:rPr>
          <w:b/>
          <w:lang w:val="uk-UA"/>
        </w:rPr>
        <w:t>II скликання</w:t>
      </w:r>
    </w:p>
    <w:p w:rsidR="0083704E" w:rsidRPr="00ED3046" w:rsidRDefault="0083704E" w:rsidP="0083704E">
      <w:pPr>
        <w:pStyle w:val="a3"/>
        <w:jc w:val="both"/>
        <w:rPr>
          <w:lang w:val="uk-UA"/>
        </w:rPr>
      </w:pPr>
    </w:p>
    <w:p w:rsidR="0083704E" w:rsidRPr="00ED3046" w:rsidRDefault="0083704E" w:rsidP="0083704E">
      <w:pPr>
        <w:pStyle w:val="a3"/>
        <w:jc w:val="both"/>
        <w:rPr>
          <w:lang w:val="uk-UA"/>
        </w:rPr>
      </w:pPr>
      <w:r w:rsidRPr="00ED3046">
        <w:rPr>
          <w:lang w:val="uk-UA"/>
        </w:rPr>
        <w:t>Це Положення відповідно до Законів України «Про місцеве самоврядування в Україні», «Про статус депутатів місцевих рад» та Регламенту міської ради визначає функціональну спрямованість та порядок організації роботи постійних комісій міської ради.</w:t>
      </w:r>
    </w:p>
    <w:p w:rsidR="0083704E" w:rsidRPr="00ED3046" w:rsidRDefault="0083704E" w:rsidP="0083704E">
      <w:pPr>
        <w:pStyle w:val="a3"/>
        <w:jc w:val="both"/>
        <w:rPr>
          <w:lang w:val="uk-UA"/>
        </w:rPr>
      </w:pPr>
    </w:p>
    <w:p w:rsidR="0083704E" w:rsidRPr="00ED3046" w:rsidRDefault="0083704E" w:rsidP="0083704E">
      <w:pPr>
        <w:spacing w:line="360" w:lineRule="auto"/>
        <w:ind w:firstLine="540"/>
        <w:jc w:val="both"/>
        <w:rPr>
          <w:b/>
          <w:lang w:val="uk-UA"/>
        </w:rPr>
      </w:pPr>
      <w:r w:rsidRPr="00ED3046">
        <w:rPr>
          <w:b/>
          <w:lang w:val="uk-UA"/>
        </w:rPr>
        <w:t>Розділ 1. Загальні положення</w:t>
      </w:r>
    </w:p>
    <w:p w:rsidR="0083704E" w:rsidRPr="00ED3046" w:rsidRDefault="00794FE6" w:rsidP="0083704E">
      <w:pPr>
        <w:numPr>
          <w:ilvl w:val="0"/>
          <w:numId w:val="2"/>
        </w:numPr>
        <w:ind w:left="0" w:firstLine="540"/>
        <w:jc w:val="both"/>
        <w:rPr>
          <w:lang w:val="uk-UA"/>
        </w:rPr>
      </w:pPr>
      <w:r>
        <w:rPr>
          <w:lang w:val="uk-UA"/>
        </w:rPr>
        <w:t xml:space="preserve"> </w:t>
      </w:r>
      <w:r w:rsidR="0083704E" w:rsidRPr="00ED3046">
        <w:rPr>
          <w:lang w:val="uk-UA"/>
        </w:rPr>
        <w:t>Постійні комісії ради є органами, що обираються з числа її депутатів для вивчення, попереднього розгляду і підготовки питань, які належать до її відома, здійснення контролю за виконанням рішень ради, її виконавчого комітету та власних рекомендацій. Постійні комісії є підзвітними раді та відповідальними перед нею.</w:t>
      </w:r>
    </w:p>
    <w:p w:rsidR="0083704E" w:rsidRPr="00ED3046" w:rsidRDefault="00794FE6" w:rsidP="0083704E">
      <w:pPr>
        <w:numPr>
          <w:ilvl w:val="0"/>
          <w:numId w:val="2"/>
        </w:numPr>
        <w:ind w:left="0" w:firstLine="540"/>
        <w:jc w:val="both"/>
        <w:rPr>
          <w:lang w:val="uk-UA"/>
        </w:rPr>
      </w:pPr>
      <w:r>
        <w:rPr>
          <w:lang w:val="uk-UA"/>
        </w:rPr>
        <w:t xml:space="preserve"> </w:t>
      </w:r>
      <w:r w:rsidR="0083704E" w:rsidRPr="00ED3046">
        <w:rPr>
          <w:lang w:val="uk-UA"/>
        </w:rPr>
        <w:t>Постійні комісії обираються радою на строк її повноважень у складі голови, заступника, секретаря та членів комісії. Всі інші питання структури комісії вирішується відповідною комісією.</w:t>
      </w:r>
    </w:p>
    <w:p w:rsidR="0083704E" w:rsidRPr="00154E4A" w:rsidRDefault="00794FE6" w:rsidP="0083704E">
      <w:pPr>
        <w:numPr>
          <w:ilvl w:val="0"/>
          <w:numId w:val="2"/>
        </w:numPr>
        <w:ind w:left="0" w:firstLine="540"/>
        <w:jc w:val="both"/>
        <w:rPr>
          <w:lang w:val="uk-UA"/>
        </w:rPr>
      </w:pPr>
      <w:r>
        <w:rPr>
          <w:lang w:val="uk-UA"/>
        </w:rPr>
        <w:t xml:space="preserve"> </w:t>
      </w:r>
      <w:r w:rsidR="0083704E" w:rsidRPr="00ED3046">
        <w:rPr>
          <w:lang w:val="uk-UA"/>
        </w:rPr>
        <w:t xml:space="preserve">Кількість членів комісії не може бути менше 5-ти чоловік, депутат може входити тільки до складу </w:t>
      </w:r>
      <w:r w:rsidR="0083704E" w:rsidRPr="00154E4A">
        <w:rPr>
          <w:lang w:val="uk-UA"/>
        </w:rPr>
        <w:t xml:space="preserve">однієї </w:t>
      </w:r>
      <w:r w:rsidR="00154E4A">
        <w:rPr>
          <w:lang w:val="uk-UA"/>
        </w:rPr>
        <w:t>п</w:t>
      </w:r>
      <w:r w:rsidR="0083704E" w:rsidRPr="00154E4A">
        <w:rPr>
          <w:lang w:val="uk-UA"/>
        </w:rPr>
        <w:t>остійної комісії.</w:t>
      </w:r>
    </w:p>
    <w:p w:rsidR="0083704E" w:rsidRPr="00ED3046" w:rsidRDefault="00794FE6" w:rsidP="0083704E">
      <w:pPr>
        <w:numPr>
          <w:ilvl w:val="0"/>
          <w:numId w:val="2"/>
        </w:numPr>
        <w:ind w:left="0" w:firstLine="540"/>
        <w:jc w:val="both"/>
        <w:rPr>
          <w:lang w:val="uk-UA"/>
        </w:rPr>
      </w:pPr>
      <w:r>
        <w:rPr>
          <w:lang w:val="uk-UA"/>
        </w:rPr>
        <w:t xml:space="preserve"> </w:t>
      </w:r>
      <w:r w:rsidR="0083704E" w:rsidRPr="00ED3046">
        <w:rPr>
          <w:lang w:val="uk-UA"/>
        </w:rPr>
        <w:t>Депутати за власним бажанням визначають комісії, в яких працюватимуть, про що подають письмові заяви секретарю міської ради. Депутат має право протягом терміну повноважень за поданою заявою і рішенням міської ради переходити в іншу комісію.</w:t>
      </w:r>
    </w:p>
    <w:p w:rsidR="0083704E" w:rsidRPr="00ED3046" w:rsidRDefault="0083704E" w:rsidP="0083704E">
      <w:pPr>
        <w:ind w:firstLine="540"/>
        <w:jc w:val="both"/>
        <w:rPr>
          <w:lang w:val="uk-UA"/>
        </w:rPr>
      </w:pPr>
      <w:r w:rsidRPr="00ED3046">
        <w:rPr>
          <w:lang w:val="uk-UA"/>
        </w:rPr>
        <w:t>Пропозиції щодо кандидатур на посаду голів постійних комісій можуть вноситись:</w:t>
      </w:r>
    </w:p>
    <w:p w:rsidR="0083704E" w:rsidRPr="00ED3046" w:rsidRDefault="0083704E" w:rsidP="0083704E">
      <w:pPr>
        <w:numPr>
          <w:ilvl w:val="0"/>
          <w:numId w:val="3"/>
        </w:numPr>
        <w:ind w:left="0" w:firstLine="540"/>
        <w:jc w:val="both"/>
        <w:rPr>
          <w:lang w:val="uk-UA"/>
        </w:rPr>
      </w:pPr>
      <w:r w:rsidRPr="00ED3046">
        <w:rPr>
          <w:lang w:val="uk-UA"/>
        </w:rPr>
        <w:t>міським головою;</w:t>
      </w:r>
    </w:p>
    <w:p w:rsidR="0083704E" w:rsidRPr="00ED3046" w:rsidRDefault="0083704E" w:rsidP="0083704E">
      <w:pPr>
        <w:numPr>
          <w:ilvl w:val="0"/>
          <w:numId w:val="3"/>
        </w:numPr>
        <w:ind w:left="0" w:firstLine="540"/>
        <w:jc w:val="both"/>
        <w:rPr>
          <w:lang w:val="uk-UA"/>
        </w:rPr>
      </w:pPr>
      <w:r w:rsidRPr="00ED3046">
        <w:rPr>
          <w:lang w:val="uk-UA"/>
        </w:rPr>
        <w:t>постійною комісією;</w:t>
      </w:r>
    </w:p>
    <w:p w:rsidR="0083704E" w:rsidRPr="00ED3046" w:rsidRDefault="0083704E" w:rsidP="0083704E">
      <w:pPr>
        <w:numPr>
          <w:ilvl w:val="0"/>
          <w:numId w:val="3"/>
        </w:numPr>
        <w:ind w:left="0" w:firstLine="540"/>
        <w:jc w:val="both"/>
        <w:rPr>
          <w:lang w:val="uk-UA"/>
        </w:rPr>
      </w:pPr>
      <w:r w:rsidRPr="00ED3046">
        <w:rPr>
          <w:lang w:val="uk-UA"/>
        </w:rPr>
        <w:t>депутатською групою чи фракцією;</w:t>
      </w:r>
    </w:p>
    <w:p w:rsidR="0083704E" w:rsidRPr="00ED3046" w:rsidRDefault="00ED3046" w:rsidP="0083704E">
      <w:pPr>
        <w:numPr>
          <w:ilvl w:val="0"/>
          <w:numId w:val="3"/>
        </w:numPr>
        <w:ind w:left="0" w:firstLine="540"/>
        <w:jc w:val="both"/>
        <w:rPr>
          <w:lang w:val="uk-UA"/>
        </w:rPr>
      </w:pPr>
      <w:r w:rsidRPr="00794FE6">
        <w:rPr>
          <w:lang w:val="uk-UA"/>
        </w:rPr>
        <w:t xml:space="preserve">шляхом </w:t>
      </w:r>
      <w:proofErr w:type="spellStart"/>
      <w:r w:rsidRPr="00794FE6">
        <w:rPr>
          <w:lang w:val="uk-UA"/>
        </w:rPr>
        <w:t>само</w:t>
      </w:r>
      <w:r w:rsidR="0083704E" w:rsidRPr="00794FE6">
        <w:rPr>
          <w:lang w:val="uk-UA"/>
        </w:rPr>
        <w:t>висування</w:t>
      </w:r>
      <w:proofErr w:type="spellEnd"/>
      <w:r w:rsidR="0083704E" w:rsidRPr="00ED3046">
        <w:rPr>
          <w:lang w:val="uk-UA"/>
        </w:rPr>
        <w:t xml:space="preserve"> депутата.</w:t>
      </w:r>
    </w:p>
    <w:p w:rsidR="0083704E" w:rsidRPr="00ED3046" w:rsidRDefault="0083704E" w:rsidP="0083704E">
      <w:pPr>
        <w:ind w:firstLine="540"/>
        <w:jc w:val="both"/>
        <w:rPr>
          <w:lang w:val="uk-UA"/>
        </w:rPr>
      </w:pPr>
      <w:r w:rsidRPr="00ED3046">
        <w:rPr>
          <w:lang w:val="uk-UA"/>
        </w:rPr>
        <w:t>Пропозиції щодо кількості та назв постійних комісій можуть вноситись:</w:t>
      </w:r>
    </w:p>
    <w:p w:rsidR="0083704E" w:rsidRPr="00ED3046" w:rsidRDefault="0083704E" w:rsidP="0083704E">
      <w:pPr>
        <w:numPr>
          <w:ilvl w:val="0"/>
          <w:numId w:val="3"/>
        </w:numPr>
        <w:ind w:left="0" w:firstLine="540"/>
        <w:jc w:val="both"/>
        <w:rPr>
          <w:lang w:val="uk-UA"/>
        </w:rPr>
      </w:pPr>
      <w:r w:rsidRPr="00ED3046">
        <w:rPr>
          <w:lang w:val="uk-UA"/>
        </w:rPr>
        <w:t>міським головою;</w:t>
      </w:r>
    </w:p>
    <w:p w:rsidR="0083704E" w:rsidRPr="00ED3046" w:rsidRDefault="0083704E" w:rsidP="0083704E">
      <w:pPr>
        <w:numPr>
          <w:ilvl w:val="0"/>
          <w:numId w:val="3"/>
        </w:numPr>
        <w:ind w:left="0" w:firstLine="540"/>
        <w:jc w:val="both"/>
        <w:rPr>
          <w:lang w:val="uk-UA"/>
        </w:rPr>
      </w:pPr>
      <w:r w:rsidRPr="00ED3046">
        <w:rPr>
          <w:lang w:val="uk-UA"/>
        </w:rPr>
        <w:t>секретарем міської ради;</w:t>
      </w:r>
    </w:p>
    <w:p w:rsidR="0083704E" w:rsidRPr="00ED3046" w:rsidRDefault="0083704E" w:rsidP="0083704E">
      <w:pPr>
        <w:numPr>
          <w:ilvl w:val="0"/>
          <w:numId w:val="3"/>
        </w:numPr>
        <w:ind w:left="0" w:firstLine="540"/>
        <w:jc w:val="both"/>
        <w:rPr>
          <w:lang w:val="uk-UA"/>
        </w:rPr>
      </w:pPr>
      <w:r w:rsidRPr="00ED3046">
        <w:rPr>
          <w:lang w:val="uk-UA"/>
        </w:rPr>
        <w:t>депутатською групою чи фракцією;</w:t>
      </w:r>
    </w:p>
    <w:p w:rsidR="0083704E" w:rsidRPr="00ED3046" w:rsidRDefault="0083704E" w:rsidP="0083704E">
      <w:pPr>
        <w:numPr>
          <w:ilvl w:val="0"/>
          <w:numId w:val="3"/>
        </w:numPr>
        <w:ind w:left="0" w:firstLine="540"/>
        <w:jc w:val="both"/>
        <w:rPr>
          <w:lang w:val="uk-UA"/>
        </w:rPr>
      </w:pPr>
      <w:r w:rsidRPr="00ED3046">
        <w:rPr>
          <w:lang w:val="uk-UA"/>
        </w:rPr>
        <w:t>депутатом.</w:t>
      </w:r>
    </w:p>
    <w:p w:rsidR="0083704E" w:rsidRPr="00ED3046" w:rsidRDefault="0083704E" w:rsidP="0083704E">
      <w:pPr>
        <w:ind w:firstLine="540"/>
        <w:jc w:val="both"/>
        <w:rPr>
          <w:lang w:val="uk-UA"/>
        </w:rPr>
      </w:pPr>
      <w:r w:rsidRPr="00ED3046">
        <w:rPr>
          <w:lang w:val="uk-UA"/>
        </w:rPr>
        <w:t>Обрання голови комісії з числа кандидатів здійснюється шляхом відкритого голосування у сесійній залі.</w:t>
      </w:r>
    </w:p>
    <w:p w:rsidR="0083704E" w:rsidRPr="00ED3046" w:rsidRDefault="0083704E" w:rsidP="0083704E">
      <w:pPr>
        <w:ind w:firstLine="540"/>
        <w:jc w:val="both"/>
        <w:rPr>
          <w:lang w:val="uk-UA"/>
        </w:rPr>
      </w:pPr>
      <w:r w:rsidRPr="00ED3046">
        <w:rPr>
          <w:lang w:val="uk-UA"/>
        </w:rPr>
        <w:t>У разі необхідності можливе переобрання голів комісій мотивованим рішенням ради.</w:t>
      </w:r>
    </w:p>
    <w:p w:rsidR="0083704E" w:rsidRPr="00ED3046" w:rsidRDefault="0083704E" w:rsidP="0083704E">
      <w:pPr>
        <w:jc w:val="both"/>
        <w:rPr>
          <w:lang w:val="uk-UA"/>
        </w:rPr>
      </w:pPr>
    </w:p>
    <w:p w:rsidR="0083704E" w:rsidRPr="00ED3046" w:rsidRDefault="0083704E" w:rsidP="0083704E">
      <w:pPr>
        <w:spacing w:line="360" w:lineRule="auto"/>
        <w:ind w:firstLine="540"/>
        <w:jc w:val="both"/>
        <w:rPr>
          <w:b/>
          <w:lang w:val="uk-UA"/>
        </w:rPr>
      </w:pPr>
      <w:r w:rsidRPr="00ED3046">
        <w:rPr>
          <w:b/>
          <w:lang w:val="uk-UA"/>
        </w:rPr>
        <w:t>Розділ ІІ. Загальні повноваження постійних комісій.</w:t>
      </w:r>
    </w:p>
    <w:p w:rsidR="0083704E" w:rsidRPr="00ED3046" w:rsidRDefault="00794FE6" w:rsidP="0083704E">
      <w:pPr>
        <w:numPr>
          <w:ilvl w:val="0"/>
          <w:numId w:val="4"/>
        </w:numPr>
        <w:ind w:left="0" w:firstLine="540"/>
        <w:jc w:val="both"/>
        <w:rPr>
          <w:lang w:val="uk-UA"/>
        </w:rPr>
      </w:pPr>
      <w:r>
        <w:rPr>
          <w:lang w:val="uk-UA"/>
        </w:rPr>
        <w:t xml:space="preserve"> </w:t>
      </w:r>
      <w:r w:rsidR="0083704E" w:rsidRPr="00ED3046">
        <w:rPr>
          <w:lang w:val="uk-UA"/>
        </w:rPr>
        <w:t>Відповідно до компетенції, визначеної цим Положенням постійні комісії ради:</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 xml:space="preserve">за дорученням ради або за власною ініціативою попередньо розглядають проекти програм соціально-економічного і культурного розвитку, місцевого бюджету, звіти про виконання програм </w:t>
      </w:r>
      <w:r w:rsidRPr="00687D49">
        <w:rPr>
          <w:lang w:val="uk-UA"/>
        </w:rPr>
        <w:t>і бюджету,</w:t>
      </w:r>
      <w:r w:rsidR="00ED3046" w:rsidRPr="00687D49">
        <w:t xml:space="preserve"> </w:t>
      </w:r>
      <w:r w:rsidRPr="00687D49">
        <w:rPr>
          <w:lang w:val="uk-UA"/>
        </w:rPr>
        <w:t>вивчають</w:t>
      </w:r>
      <w:r w:rsidRPr="00ED3046">
        <w:rPr>
          <w:lang w:val="uk-UA"/>
        </w:rPr>
        <w:t xml:space="preserve"> та готують питання про стан та розвиток відповідних галузей господарського і соціально-культурного будівництва, інші питання, які вносяться на розгляд ради, розробляють проекти рішень ради та готують висновки з цих питань, виступають на сесіях ради з доповідями і співдоповідями;</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lastRenderedPageBreak/>
        <w:t>попередньо розглядають кандидатури осіб, яких пропонують для обрання, затвердження та призначення або погодження радою для зайняття відповідних посад, готують висновки з цих питань;</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за дорученням ради, голови, секретаря міської ради або за власною ініціативою вивчають діяльність підзвітних і підконтрольних раді і виконавчому комітету органів, а також з питань віднесених до відання ради, підприємств, установ, організацій, їх діяльності, їх філіалів і відділень незалежно від форми власності на розгляд їхніх посадових осіб, подають за результатами перевірки рекомендації на розгляд їх керівників, а в необхідних випадках – на розгляд ради, її виконавчого комітету та власних рекомендацій; здійснюють контроль за виконанням рішень ради та виконавчого комітету;</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у питаннях, які належать до їх відання та в порядку, визначеному законом, мають право отримувати від керівників органів, підприємств, установ та організацій, їх філій</w:t>
      </w:r>
      <w:r w:rsidR="00794FE6">
        <w:rPr>
          <w:lang w:val="uk-UA"/>
        </w:rPr>
        <w:t xml:space="preserve"> </w:t>
      </w:r>
      <w:r w:rsidRPr="00ED3046">
        <w:rPr>
          <w:lang w:val="uk-UA"/>
        </w:rPr>
        <w:t>і відділень необхідні матеріали і документи;</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 xml:space="preserve">розглядають на своїх засіданнях та готують висновки та рекомендації по проектах </w:t>
      </w:r>
      <w:r w:rsidRPr="0080263E">
        <w:rPr>
          <w:lang w:val="uk-UA"/>
        </w:rPr>
        <w:t>нормативних акт</w:t>
      </w:r>
      <w:r w:rsidR="0080263E">
        <w:rPr>
          <w:lang w:val="uk-UA"/>
        </w:rPr>
        <w:t>ів</w:t>
      </w:r>
      <w:r w:rsidRPr="0080263E">
        <w:rPr>
          <w:lang w:val="uk-UA"/>
        </w:rPr>
        <w:t xml:space="preserve"> </w:t>
      </w:r>
      <w:r w:rsidRPr="00ED3046">
        <w:rPr>
          <w:lang w:val="uk-UA"/>
        </w:rPr>
        <w:t>міської ради, незалежно від суб’єкту їх внесення;</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здійснюють загальний контроль за виконанням міського бюджету в частині, що відноситься до їх компетенції, для чого виконання бюджету розглядається на засіданнях комісії чотири рази на рік у І, ІІ ІІІ та IV кварталах;</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 xml:space="preserve">здійснюють контроль за управліннями та відділами виконавчих органів ради, комунальних підприємств, </w:t>
      </w:r>
      <w:r w:rsidRPr="00794FE6">
        <w:rPr>
          <w:lang w:val="uk-UA"/>
        </w:rPr>
        <w:t>установ,</w:t>
      </w:r>
      <w:r w:rsidR="00ED3046" w:rsidRPr="00794FE6">
        <w:rPr>
          <w:lang w:val="uk-UA"/>
        </w:rPr>
        <w:t xml:space="preserve"> </w:t>
      </w:r>
      <w:r w:rsidRPr="00794FE6">
        <w:rPr>
          <w:lang w:val="uk-UA"/>
        </w:rPr>
        <w:t>організацій</w:t>
      </w:r>
      <w:r w:rsidRPr="00ED3046">
        <w:rPr>
          <w:lang w:val="uk-UA"/>
        </w:rPr>
        <w:t xml:space="preserve"> та заслуховують на своїх засіданнях звіт керівників виконавчих органів ради, комунальних підприємств, установ та організацій щодо виконання рішень ради, депутатських запитів, звернень, скарг юридичних та фізичних осіб на їх діяльність та приймають рекомендації щодо подальшого перебування на посаді цих керівників;</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аналізують, узагальнюють, систематизують заяви, звернення, скарги фізичних та юридичних осіб з питань, що належать до компетенції комісій, готують пропозиції щодо поліпшення діяльності органів та посадових осіб місцевого самоврядування;</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у разі необхідності публікують у місцевих засобах масової інформації проекти місцевих нормативних актів для їх широкого обговорення, виступають ініціаторами проведення громадських слухань з питань найбільш важливого громадського значення;</w:t>
      </w:r>
    </w:p>
    <w:p w:rsidR="0083704E" w:rsidRPr="00ED3046" w:rsidRDefault="0083704E" w:rsidP="00DC71B6">
      <w:pPr>
        <w:numPr>
          <w:ilvl w:val="1"/>
          <w:numId w:val="24"/>
        </w:numPr>
        <w:tabs>
          <w:tab w:val="clear" w:pos="780"/>
          <w:tab w:val="num" w:pos="360"/>
        </w:tabs>
        <w:ind w:left="0" w:firstLine="0"/>
        <w:jc w:val="both"/>
        <w:rPr>
          <w:lang w:val="uk-UA"/>
        </w:rPr>
      </w:pPr>
      <w:r w:rsidRPr="00ED3046">
        <w:rPr>
          <w:lang w:val="uk-UA"/>
        </w:rPr>
        <w:t>готують пропозиції щодо необхідності проведення місцевого референдуму, загальних зборів громадян за місцем проживання, місцевих ініціатив ч</w:t>
      </w:r>
      <w:r w:rsidR="00794FE6">
        <w:rPr>
          <w:lang w:val="uk-UA"/>
        </w:rPr>
        <w:t>и дорадчого опитування громадян.</w:t>
      </w:r>
    </w:p>
    <w:p w:rsidR="0083704E" w:rsidRPr="00ED3046" w:rsidRDefault="00794FE6" w:rsidP="0083704E">
      <w:pPr>
        <w:numPr>
          <w:ilvl w:val="0"/>
          <w:numId w:val="4"/>
        </w:numPr>
        <w:ind w:left="0" w:firstLine="540"/>
        <w:jc w:val="both"/>
        <w:rPr>
          <w:lang w:val="uk-UA"/>
        </w:rPr>
      </w:pPr>
      <w:r>
        <w:rPr>
          <w:lang w:val="uk-UA"/>
        </w:rPr>
        <w:t xml:space="preserve"> </w:t>
      </w:r>
      <w:r w:rsidR="0083704E" w:rsidRPr="00ED3046">
        <w:rPr>
          <w:lang w:val="uk-UA"/>
        </w:rPr>
        <w:t xml:space="preserve">Організація роботи постійної комісії міської ради покладається на голову комісії. Голова комісії </w:t>
      </w:r>
      <w:proofErr w:type="spellStart"/>
      <w:r w:rsidR="0083704E" w:rsidRPr="00ED3046">
        <w:rPr>
          <w:lang w:val="uk-UA"/>
        </w:rPr>
        <w:t>скликає</w:t>
      </w:r>
      <w:proofErr w:type="spellEnd"/>
      <w:r w:rsidR="0083704E" w:rsidRPr="00ED3046">
        <w:rPr>
          <w:lang w:val="uk-UA"/>
        </w:rPr>
        <w:t xml:space="preserve">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організовує роботу по реалізації в</w:t>
      </w:r>
      <w:r>
        <w:rPr>
          <w:lang w:val="uk-UA"/>
        </w:rPr>
        <w:t>исновків і рекомендацій комісії.</w:t>
      </w:r>
    </w:p>
    <w:p w:rsidR="0083704E" w:rsidRPr="00ED3046" w:rsidRDefault="0083704E" w:rsidP="0083704E">
      <w:pPr>
        <w:ind w:firstLine="540"/>
        <w:jc w:val="both"/>
        <w:rPr>
          <w:lang w:val="uk-UA"/>
        </w:rPr>
      </w:pPr>
      <w:r w:rsidRPr="00ED3046">
        <w:rPr>
          <w:lang w:val="uk-UA"/>
        </w:rPr>
        <w:t>У разі відсутності голови комісії або неможливості виконувати ним свої повноваження з інших причин його функції здійснює заступник голови комісії або секретар комісії.</w:t>
      </w:r>
    </w:p>
    <w:p w:rsidR="0083704E" w:rsidRPr="00ED3046" w:rsidRDefault="00794FE6" w:rsidP="0083704E">
      <w:pPr>
        <w:numPr>
          <w:ilvl w:val="0"/>
          <w:numId w:val="4"/>
        </w:numPr>
        <w:ind w:left="0" w:firstLine="540"/>
        <w:jc w:val="both"/>
        <w:rPr>
          <w:lang w:val="uk-UA"/>
        </w:rPr>
      </w:pPr>
      <w:r>
        <w:rPr>
          <w:lang w:val="uk-UA"/>
        </w:rPr>
        <w:t xml:space="preserve"> </w:t>
      </w:r>
      <w:r w:rsidR="00DC71B6" w:rsidRPr="00ED3046">
        <w:rPr>
          <w:lang w:val="uk-UA"/>
        </w:rPr>
        <w:t>О</w:t>
      </w:r>
      <w:r w:rsidR="0083704E" w:rsidRPr="00ED3046">
        <w:rPr>
          <w:lang w:val="uk-UA"/>
        </w:rPr>
        <w:t>сновною формою роботи постійних комісій є засідання, які скликаються та проводяться в міру необхідності, але не менше як один раз у квартал, і є правомочним, якщо в них бере участь не менше як половин</w:t>
      </w:r>
      <w:r>
        <w:rPr>
          <w:lang w:val="uk-UA"/>
        </w:rPr>
        <w:t>а від загального складу комісії.</w:t>
      </w:r>
    </w:p>
    <w:p w:rsidR="0083704E" w:rsidRPr="00ED3046" w:rsidRDefault="00794FE6" w:rsidP="0083704E">
      <w:pPr>
        <w:numPr>
          <w:ilvl w:val="0"/>
          <w:numId w:val="4"/>
        </w:numPr>
        <w:ind w:left="0" w:firstLine="540"/>
        <w:jc w:val="both"/>
        <w:rPr>
          <w:lang w:val="uk-UA"/>
        </w:rPr>
      </w:pPr>
      <w:r>
        <w:rPr>
          <w:lang w:val="uk-UA"/>
        </w:rPr>
        <w:t xml:space="preserve"> </w:t>
      </w:r>
      <w:r w:rsidR="0083704E" w:rsidRPr="00ED3046">
        <w:rPr>
          <w:lang w:val="uk-UA"/>
        </w:rPr>
        <w:t>Засідання постійних комісій проводяться відкрито і гласно, крім випадків, коли за рішенням постійної комісії проводиться закрите засідання.</w:t>
      </w:r>
    </w:p>
    <w:p w:rsidR="0083704E" w:rsidRPr="00ED3046" w:rsidRDefault="0083704E" w:rsidP="0083704E">
      <w:pPr>
        <w:ind w:firstLine="540"/>
        <w:jc w:val="both"/>
        <w:rPr>
          <w:lang w:val="uk-UA"/>
        </w:rPr>
      </w:pPr>
      <w:r w:rsidRPr="00ED3046">
        <w:rPr>
          <w:lang w:val="uk-UA"/>
        </w:rPr>
        <w:t>Депутат міської ради може брати участь у роботі постійної комісії, до складу якої він не входить, з правом дорадчого голосу. Постійна комісія може позбавити такого депутата</w:t>
      </w:r>
      <w:r w:rsidR="00794FE6">
        <w:rPr>
          <w:lang w:val="uk-UA"/>
        </w:rPr>
        <w:t xml:space="preserve"> </w:t>
      </w:r>
      <w:r w:rsidRPr="00ED3046">
        <w:rPr>
          <w:lang w:val="uk-UA"/>
        </w:rPr>
        <w:t>можливості бути присутнім на засіданні комісії, якщо він своєю поведінкою, перешкоджає її роботі. Головуючий на засіданні комісії має право позбавити виступаючого слова після попередження, якщо той виступає не по суті питання або порушує Регламент та норми депутатської етики.</w:t>
      </w:r>
    </w:p>
    <w:p w:rsidR="0083704E" w:rsidRPr="00ED3046" w:rsidRDefault="0083704E" w:rsidP="0083704E">
      <w:pPr>
        <w:spacing w:line="360" w:lineRule="auto"/>
        <w:ind w:firstLine="540"/>
        <w:jc w:val="both"/>
        <w:rPr>
          <w:lang w:val="uk-UA"/>
        </w:rPr>
      </w:pPr>
    </w:p>
    <w:p w:rsidR="0083704E" w:rsidRPr="00ED3046" w:rsidRDefault="0083704E" w:rsidP="0083704E">
      <w:pPr>
        <w:spacing w:line="360" w:lineRule="auto"/>
        <w:ind w:firstLine="540"/>
        <w:jc w:val="both"/>
        <w:rPr>
          <w:b/>
          <w:lang w:val="uk-UA"/>
        </w:rPr>
      </w:pPr>
      <w:r w:rsidRPr="00ED3046">
        <w:rPr>
          <w:b/>
          <w:lang w:val="uk-UA"/>
        </w:rPr>
        <w:lastRenderedPageBreak/>
        <w:t>Розділ ІІІ. Протокол засідання постійної комісії</w:t>
      </w:r>
    </w:p>
    <w:p w:rsidR="001D3B9A" w:rsidRDefault="001D3B9A" w:rsidP="0083704E">
      <w:pPr>
        <w:numPr>
          <w:ilvl w:val="0"/>
          <w:numId w:val="5"/>
        </w:numPr>
        <w:ind w:left="0" w:firstLine="540"/>
        <w:jc w:val="both"/>
        <w:rPr>
          <w:lang w:val="uk-UA"/>
        </w:rPr>
      </w:pPr>
      <w:r>
        <w:rPr>
          <w:lang w:val="uk-UA"/>
        </w:rPr>
        <w:t xml:space="preserve"> </w:t>
      </w:r>
      <w:r w:rsidR="0080263E">
        <w:rPr>
          <w:lang w:val="uk-UA"/>
        </w:rPr>
        <w:t>За результатами вивчення і розгляду питань постійна комісі</w:t>
      </w:r>
      <w:r>
        <w:rPr>
          <w:lang w:val="uk-UA"/>
        </w:rPr>
        <w:t xml:space="preserve">я готує висновки і рекомендації. Висновки і рекомендації постійної комісії оформляються протокольно та приймаються більшістю голосів від загального складу комісії і підписуються головою комісії, а в разі його відсутності – заступником голови та секретарем комісії. </w:t>
      </w:r>
    </w:p>
    <w:p w:rsidR="0080263E" w:rsidRDefault="001D3B9A" w:rsidP="001D3B9A">
      <w:pPr>
        <w:ind w:left="540"/>
        <w:jc w:val="both"/>
        <w:rPr>
          <w:lang w:val="uk-UA"/>
        </w:rPr>
      </w:pPr>
      <w:r>
        <w:rPr>
          <w:lang w:val="uk-UA"/>
        </w:rPr>
        <w:t xml:space="preserve">Протоколи засідань постійної комісії підписуються головою і секретарем комісії. </w:t>
      </w:r>
      <w:r w:rsidR="00794FE6">
        <w:rPr>
          <w:lang w:val="uk-UA"/>
        </w:rPr>
        <w:t xml:space="preserve"> </w:t>
      </w:r>
    </w:p>
    <w:p w:rsidR="0083704E" w:rsidRPr="00ED3046" w:rsidRDefault="0083704E" w:rsidP="0083704E">
      <w:pPr>
        <w:numPr>
          <w:ilvl w:val="0"/>
          <w:numId w:val="5"/>
        </w:numPr>
        <w:ind w:left="0" w:firstLine="540"/>
        <w:jc w:val="both"/>
        <w:rPr>
          <w:lang w:val="uk-UA"/>
        </w:rPr>
      </w:pPr>
      <w:r w:rsidRPr="00ED3046">
        <w:rPr>
          <w:lang w:val="uk-UA"/>
        </w:rPr>
        <w:t>В протоколі вказується:</w:t>
      </w:r>
    </w:p>
    <w:p w:rsidR="0083704E" w:rsidRPr="00ED3046" w:rsidRDefault="0083704E" w:rsidP="00DC71B6">
      <w:pPr>
        <w:numPr>
          <w:ilvl w:val="1"/>
          <w:numId w:val="25"/>
        </w:numPr>
        <w:jc w:val="both"/>
        <w:rPr>
          <w:lang w:val="uk-UA"/>
        </w:rPr>
      </w:pPr>
      <w:r w:rsidRPr="00ED3046">
        <w:rPr>
          <w:lang w:val="uk-UA"/>
        </w:rPr>
        <w:t>дата та місце проведення засідання комісії;</w:t>
      </w:r>
    </w:p>
    <w:p w:rsidR="0083704E" w:rsidRPr="00ED3046" w:rsidRDefault="0083704E" w:rsidP="00DC71B6">
      <w:pPr>
        <w:numPr>
          <w:ilvl w:val="1"/>
          <w:numId w:val="25"/>
        </w:numPr>
        <w:jc w:val="both"/>
        <w:rPr>
          <w:lang w:val="uk-UA"/>
        </w:rPr>
      </w:pPr>
      <w:r w:rsidRPr="00ED3046">
        <w:rPr>
          <w:lang w:val="uk-UA"/>
        </w:rPr>
        <w:t xml:space="preserve">список </w:t>
      </w:r>
      <w:r w:rsidRPr="00794FE6">
        <w:rPr>
          <w:lang w:val="uk-UA"/>
        </w:rPr>
        <w:t>членів комісії,</w:t>
      </w:r>
      <w:r w:rsidR="00ED3046" w:rsidRPr="00794FE6">
        <w:t xml:space="preserve"> </w:t>
      </w:r>
      <w:r w:rsidRPr="00794FE6">
        <w:rPr>
          <w:lang w:val="uk-UA"/>
        </w:rPr>
        <w:t>присутніх</w:t>
      </w:r>
      <w:r w:rsidRPr="00ED3046">
        <w:rPr>
          <w:lang w:val="uk-UA"/>
        </w:rPr>
        <w:t xml:space="preserve"> на комісії;</w:t>
      </w:r>
    </w:p>
    <w:p w:rsidR="0083704E" w:rsidRPr="00ED3046" w:rsidRDefault="0083704E" w:rsidP="00DC71B6">
      <w:pPr>
        <w:numPr>
          <w:ilvl w:val="1"/>
          <w:numId w:val="25"/>
        </w:numPr>
        <w:jc w:val="both"/>
        <w:rPr>
          <w:lang w:val="uk-UA"/>
        </w:rPr>
      </w:pPr>
      <w:r w:rsidRPr="00ED3046">
        <w:rPr>
          <w:lang w:val="uk-UA"/>
        </w:rPr>
        <w:t>список запрошених на засідання комісії;</w:t>
      </w:r>
    </w:p>
    <w:p w:rsidR="0083704E" w:rsidRPr="00ED3046" w:rsidRDefault="0083704E" w:rsidP="00DC71B6">
      <w:pPr>
        <w:numPr>
          <w:ilvl w:val="1"/>
          <w:numId w:val="25"/>
        </w:numPr>
        <w:jc w:val="both"/>
        <w:rPr>
          <w:lang w:val="uk-UA"/>
        </w:rPr>
      </w:pPr>
      <w:r w:rsidRPr="00ED3046">
        <w:rPr>
          <w:lang w:val="uk-UA"/>
        </w:rPr>
        <w:t>перелік питань, що розглядалися;</w:t>
      </w:r>
    </w:p>
    <w:p w:rsidR="0083704E" w:rsidRPr="00ED3046" w:rsidRDefault="0083704E" w:rsidP="00DC71B6">
      <w:pPr>
        <w:numPr>
          <w:ilvl w:val="1"/>
          <w:numId w:val="25"/>
        </w:numPr>
        <w:jc w:val="both"/>
        <w:rPr>
          <w:lang w:val="uk-UA"/>
        </w:rPr>
      </w:pPr>
      <w:r w:rsidRPr="00ED3046">
        <w:rPr>
          <w:lang w:val="uk-UA"/>
        </w:rPr>
        <w:t>стислий виклад перебігу розгляду та обговорення питань;</w:t>
      </w:r>
    </w:p>
    <w:p w:rsidR="0083704E" w:rsidRPr="00ED3046" w:rsidRDefault="0083704E" w:rsidP="00DC71B6">
      <w:pPr>
        <w:numPr>
          <w:ilvl w:val="1"/>
          <w:numId w:val="25"/>
        </w:numPr>
        <w:jc w:val="both"/>
        <w:rPr>
          <w:lang w:val="uk-UA"/>
        </w:rPr>
      </w:pPr>
      <w:r w:rsidRPr="00ED3046">
        <w:rPr>
          <w:lang w:val="uk-UA"/>
        </w:rPr>
        <w:t xml:space="preserve">результати </w:t>
      </w:r>
      <w:r w:rsidR="00794FE6">
        <w:rPr>
          <w:lang w:val="uk-UA"/>
        </w:rPr>
        <w:t>голосувань по кожному із рішень.</w:t>
      </w:r>
    </w:p>
    <w:p w:rsidR="0083704E" w:rsidRPr="00A1407D" w:rsidRDefault="00794FE6" w:rsidP="00ED5466">
      <w:pPr>
        <w:numPr>
          <w:ilvl w:val="0"/>
          <w:numId w:val="5"/>
        </w:numPr>
        <w:ind w:left="0" w:firstLine="540"/>
        <w:jc w:val="both"/>
        <w:rPr>
          <w:lang w:val="uk-UA"/>
        </w:rPr>
      </w:pPr>
      <w:r w:rsidRPr="00A1407D">
        <w:rPr>
          <w:lang w:val="uk-UA"/>
        </w:rPr>
        <w:t xml:space="preserve"> </w:t>
      </w:r>
      <w:r w:rsidR="0083704E" w:rsidRPr="00A1407D">
        <w:rPr>
          <w:lang w:val="uk-UA"/>
        </w:rPr>
        <w:t>Протокол оформляється не пізніше трьох робочих днів піс</w:t>
      </w:r>
      <w:r w:rsidRPr="00A1407D">
        <w:rPr>
          <w:lang w:val="uk-UA"/>
        </w:rPr>
        <w:t>ля проведення засідання комісії.</w:t>
      </w:r>
    </w:p>
    <w:p w:rsidR="0083704E" w:rsidRPr="00ED3046" w:rsidRDefault="00794FE6" w:rsidP="0083704E">
      <w:pPr>
        <w:numPr>
          <w:ilvl w:val="0"/>
          <w:numId w:val="5"/>
        </w:numPr>
        <w:ind w:left="0" w:firstLine="540"/>
        <w:jc w:val="both"/>
        <w:rPr>
          <w:lang w:val="uk-UA"/>
        </w:rPr>
      </w:pPr>
      <w:r>
        <w:rPr>
          <w:lang w:val="uk-UA"/>
        </w:rPr>
        <w:t xml:space="preserve"> </w:t>
      </w:r>
      <w:r w:rsidR="0083704E" w:rsidRPr="00ED3046">
        <w:rPr>
          <w:lang w:val="uk-UA"/>
        </w:rPr>
        <w:t>Протокол, належним чином оформлений та підписаний, зберігається у справах комісії.</w:t>
      </w:r>
    </w:p>
    <w:p w:rsidR="0083704E" w:rsidRPr="00ED3046" w:rsidRDefault="0083704E" w:rsidP="0083704E">
      <w:pPr>
        <w:ind w:firstLine="540"/>
        <w:jc w:val="both"/>
        <w:rPr>
          <w:lang w:val="uk-UA"/>
        </w:rPr>
      </w:pPr>
    </w:p>
    <w:p w:rsidR="0083704E" w:rsidRPr="00ED3046" w:rsidRDefault="0083704E" w:rsidP="0083704E">
      <w:pPr>
        <w:spacing w:line="360" w:lineRule="auto"/>
        <w:ind w:firstLine="540"/>
        <w:jc w:val="both"/>
        <w:rPr>
          <w:b/>
          <w:lang w:val="uk-UA"/>
        </w:rPr>
      </w:pPr>
      <w:r w:rsidRPr="00ED3046">
        <w:rPr>
          <w:b/>
          <w:lang w:val="uk-UA"/>
        </w:rPr>
        <w:t>Розділ IV.  Спільне засідання комісій</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За дорученням ради чи за власною ініціативою може проводитись спільне засідання двох чи більше комісій ради.</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Головує на такому засіданні голова комісії, яка визначена головною у підготовці чи попередньому розгляді питання. У інших випадках головуючий визначається за взаємним погодженням.</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Порядок проведення спільного засідання комісій має відповідати нормам, викладеним у цьому положенні для засідання комісій.</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Голосування по кожному питанню проводиться окремо.</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Спільним ухваленим рішенням вважається рішення, за яке проголосувала більшість депутатів</w:t>
      </w:r>
      <w:r w:rsidR="0080263E">
        <w:rPr>
          <w:lang w:val="uk-UA"/>
        </w:rPr>
        <w:t xml:space="preserve"> </w:t>
      </w:r>
      <w:r w:rsidR="00641848">
        <w:rPr>
          <w:lang w:val="uk-UA"/>
        </w:rPr>
        <w:t>від загального складу кожної комісії. П</w:t>
      </w:r>
      <w:r w:rsidR="0083704E" w:rsidRPr="00ED3046">
        <w:rPr>
          <w:lang w:val="uk-UA"/>
        </w:rPr>
        <w:t>ідписується головами комісій, або особами, що їх змінюють.</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Відповідальною за складання протоколу є комісія, визначена головною, або комісія, голова якої був головуючим</w:t>
      </w:r>
      <w:r>
        <w:rPr>
          <w:lang w:val="uk-UA"/>
        </w:rPr>
        <w:t xml:space="preserve"> </w:t>
      </w:r>
      <w:r w:rsidR="0083704E" w:rsidRPr="00ED3046">
        <w:rPr>
          <w:lang w:val="uk-UA"/>
        </w:rPr>
        <w:t>на спільному засіданні.</w:t>
      </w:r>
    </w:p>
    <w:p w:rsidR="0083704E" w:rsidRPr="00ED3046" w:rsidRDefault="00794FE6" w:rsidP="0083704E">
      <w:pPr>
        <w:numPr>
          <w:ilvl w:val="0"/>
          <w:numId w:val="6"/>
        </w:numPr>
        <w:ind w:left="0" w:firstLine="540"/>
        <w:jc w:val="both"/>
        <w:rPr>
          <w:lang w:val="uk-UA"/>
        </w:rPr>
      </w:pPr>
      <w:r>
        <w:rPr>
          <w:lang w:val="uk-UA"/>
        </w:rPr>
        <w:t xml:space="preserve"> </w:t>
      </w:r>
      <w:r w:rsidR="0083704E" w:rsidRPr="00ED3046">
        <w:rPr>
          <w:lang w:val="uk-UA"/>
        </w:rPr>
        <w:t>Протокол спільного засідання підписується головуючим на засіданні та головами комісій, що брали участь у спільному засіданні, або особами, що їх змінюють.</w:t>
      </w:r>
    </w:p>
    <w:p w:rsidR="00BE53F9" w:rsidRDefault="00BE53F9" w:rsidP="006419AB">
      <w:pPr>
        <w:ind w:firstLine="540"/>
        <w:jc w:val="both"/>
        <w:rPr>
          <w:b/>
          <w:lang w:val="uk-UA"/>
        </w:rPr>
      </w:pPr>
    </w:p>
    <w:p w:rsidR="006419AB" w:rsidRPr="00ED3046" w:rsidRDefault="006419AB" w:rsidP="006419AB">
      <w:pPr>
        <w:ind w:firstLine="540"/>
        <w:jc w:val="both"/>
        <w:rPr>
          <w:b/>
          <w:lang w:val="uk-UA"/>
        </w:rPr>
      </w:pPr>
      <w:r w:rsidRPr="00ED3046">
        <w:rPr>
          <w:b/>
          <w:lang w:val="uk-UA"/>
        </w:rPr>
        <w:t>Розділ V. Забезпечення роботи комісій</w:t>
      </w:r>
    </w:p>
    <w:p w:rsidR="006419AB" w:rsidRPr="00BE53F9" w:rsidRDefault="006419AB" w:rsidP="006419AB">
      <w:pPr>
        <w:ind w:firstLine="540"/>
        <w:jc w:val="both"/>
        <w:rPr>
          <w:sz w:val="14"/>
          <w:szCs w:val="14"/>
          <w:lang w:val="uk-UA"/>
        </w:rPr>
      </w:pPr>
    </w:p>
    <w:p w:rsidR="006419AB" w:rsidRPr="00ED3046" w:rsidRDefault="00794FE6" w:rsidP="006419AB">
      <w:pPr>
        <w:numPr>
          <w:ilvl w:val="0"/>
          <w:numId w:val="7"/>
        </w:numPr>
        <w:ind w:left="0" w:firstLine="540"/>
        <w:jc w:val="both"/>
        <w:rPr>
          <w:lang w:val="uk-UA"/>
        </w:rPr>
      </w:pPr>
      <w:r>
        <w:rPr>
          <w:lang w:val="uk-UA"/>
        </w:rPr>
        <w:t xml:space="preserve"> </w:t>
      </w:r>
      <w:r w:rsidR="006419AB" w:rsidRPr="00ED3046">
        <w:rPr>
          <w:lang w:val="uk-UA"/>
        </w:rPr>
        <w:t>Секретаріат ради забезпечує комісію для проведення засідань необхідним приміщенням, проектами документів, що підлягають розгляду.</w:t>
      </w:r>
    </w:p>
    <w:p w:rsidR="006419AB" w:rsidRPr="00ED3046" w:rsidRDefault="00794FE6" w:rsidP="006419AB">
      <w:pPr>
        <w:numPr>
          <w:ilvl w:val="0"/>
          <w:numId w:val="7"/>
        </w:numPr>
        <w:ind w:left="0" w:firstLine="540"/>
        <w:jc w:val="both"/>
        <w:rPr>
          <w:lang w:val="uk-UA"/>
        </w:rPr>
      </w:pPr>
      <w:r>
        <w:rPr>
          <w:lang w:val="uk-UA"/>
        </w:rPr>
        <w:t xml:space="preserve"> </w:t>
      </w:r>
      <w:r w:rsidR="006419AB" w:rsidRPr="00ED3046">
        <w:rPr>
          <w:lang w:val="uk-UA"/>
        </w:rPr>
        <w:t>Тиражування проектів документів, що підлягають розгляду здійснює автор документу.</w:t>
      </w:r>
    </w:p>
    <w:p w:rsidR="006419AB" w:rsidRPr="00ED3046" w:rsidRDefault="00794FE6" w:rsidP="006419AB">
      <w:pPr>
        <w:numPr>
          <w:ilvl w:val="0"/>
          <w:numId w:val="7"/>
        </w:numPr>
        <w:ind w:left="0" w:firstLine="540"/>
        <w:jc w:val="both"/>
        <w:rPr>
          <w:lang w:val="uk-UA"/>
        </w:rPr>
      </w:pPr>
      <w:r>
        <w:rPr>
          <w:lang w:val="uk-UA"/>
        </w:rPr>
        <w:t xml:space="preserve"> </w:t>
      </w:r>
      <w:r w:rsidR="006419AB" w:rsidRPr="00ED3046">
        <w:rPr>
          <w:lang w:val="uk-UA"/>
        </w:rPr>
        <w:t>За заявкою голови комісії секретаріат ради забезпечує присутність на засіданні комісії відповідального працівника для вирішення організаційних питань, що виникають під час проведення засідання.</w:t>
      </w:r>
    </w:p>
    <w:p w:rsidR="006419AB" w:rsidRPr="00ED3046" w:rsidRDefault="00794FE6" w:rsidP="006419AB">
      <w:pPr>
        <w:numPr>
          <w:ilvl w:val="0"/>
          <w:numId w:val="7"/>
        </w:numPr>
        <w:ind w:left="0" w:firstLine="540"/>
        <w:jc w:val="both"/>
        <w:rPr>
          <w:lang w:val="uk-UA"/>
        </w:rPr>
      </w:pPr>
      <w:r>
        <w:rPr>
          <w:lang w:val="uk-UA"/>
        </w:rPr>
        <w:t xml:space="preserve"> </w:t>
      </w:r>
      <w:r w:rsidR="006419AB" w:rsidRPr="00ED3046">
        <w:rPr>
          <w:lang w:val="uk-UA"/>
        </w:rPr>
        <w:t>У межах коштів, передбачених міським бюджетом на організацію роботи комісій, комісія може залучати для забезпечення своєї діяльності позаштатних консультантів, експертів з окремих питань, а також замовляти проведення необхідних досліджень чи розробки проектів нормативних актів в межах свої компетенції.</w:t>
      </w:r>
    </w:p>
    <w:p w:rsidR="00B75CD7" w:rsidRDefault="00B75CD7" w:rsidP="006419AB">
      <w:pPr>
        <w:ind w:firstLine="540"/>
        <w:jc w:val="both"/>
        <w:rPr>
          <w:b/>
          <w:lang w:val="uk-UA"/>
        </w:rPr>
      </w:pPr>
    </w:p>
    <w:p w:rsidR="006419AB" w:rsidRDefault="006419AB" w:rsidP="006419AB">
      <w:pPr>
        <w:ind w:firstLine="540"/>
        <w:jc w:val="both"/>
        <w:rPr>
          <w:b/>
          <w:lang w:val="uk-UA"/>
        </w:rPr>
      </w:pPr>
      <w:r w:rsidRPr="00ED3046">
        <w:rPr>
          <w:b/>
          <w:lang w:val="uk-UA"/>
        </w:rPr>
        <w:t>Розділ VІ. Порядок діяльності тимчасових контрольних комісій</w:t>
      </w:r>
    </w:p>
    <w:p w:rsidR="000427FE" w:rsidRPr="000427FE" w:rsidRDefault="000427FE" w:rsidP="006419AB">
      <w:pPr>
        <w:ind w:firstLine="540"/>
        <w:jc w:val="both"/>
        <w:rPr>
          <w:b/>
          <w:sz w:val="8"/>
          <w:szCs w:val="8"/>
          <w:lang w:val="uk-UA"/>
        </w:rPr>
      </w:pPr>
    </w:p>
    <w:p w:rsidR="00535136" w:rsidRDefault="00794FE6" w:rsidP="006419AB">
      <w:pPr>
        <w:numPr>
          <w:ilvl w:val="0"/>
          <w:numId w:val="8"/>
        </w:numPr>
        <w:ind w:left="0" w:firstLine="540"/>
        <w:jc w:val="both"/>
        <w:rPr>
          <w:lang w:val="uk-UA"/>
        </w:rPr>
      </w:pPr>
      <w:r>
        <w:rPr>
          <w:lang w:val="uk-UA"/>
        </w:rPr>
        <w:t xml:space="preserve"> </w:t>
      </w:r>
      <w:r w:rsidR="006419AB" w:rsidRPr="00ED3046">
        <w:rPr>
          <w:lang w:val="uk-UA"/>
        </w:rPr>
        <w:t>Тимчасові контрольні комісії ради проводять свою</w:t>
      </w:r>
      <w:r>
        <w:rPr>
          <w:lang w:val="uk-UA"/>
        </w:rPr>
        <w:t xml:space="preserve"> </w:t>
      </w:r>
      <w:r w:rsidR="006419AB" w:rsidRPr="00ED3046">
        <w:rPr>
          <w:lang w:val="uk-UA"/>
        </w:rPr>
        <w:t xml:space="preserve">діяльність відповідно до норм, </w:t>
      </w:r>
    </w:p>
    <w:p w:rsidR="006419AB" w:rsidRPr="00ED3046" w:rsidRDefault="006419AB" w:rsidP="006419AB">
      <w:pPr>
        <w:numPr>
          <w:ilvl w:val="0"/>
          <w:numId w:val="8"/>
        </w:numPr>
        <w:ind w:left="0" w:firstLine="540"/>
        <w:jc w:val="both"/>
        <w:rPr>
          <w:lang w:val="uk-UA"/>
        </w:rPr>
      </w:pPr>
      <w:r w:rsidRPr="00ED3046">
        <w:rPr>
          <w:lang w:val="uk-UA"/>
        </w:rPr>
        <w:lastRenderedPageBreak/>
        <w:t>визначених цим положенням для постійних комісій.</w:t>
      </w:r>
    </w:p>
    <w:p w:rsidR="006419AB" w:rsidRPr="00ED3046" w:rsidRDefault="00794FE6" w:rsidP="006419AB">
      <w:pPr>
        <w:numPr>
          <w:ilvl w:val="0"/>
          <w:numId w:val="8"/>
        </w:numPr>
        <w:ind w:left="0" w:firstLine="540"/>
        <w:jc w:val="both"/>
        <w:rPr>
          <w:lang w:val="uk-UA"/>
        </w:rPr>
      </w:pPr>
      <w:r>
        <w:rPr>
          <w:lang w:val="uk-UA"/>
        </w:rPr>
        <w:t xml:space="preserve"> </w:t>
      </w:r>
      <w:r w:rsidR="006419AB" w:rsidRPr="00ED3046">
        <w:rPr>
          <w:lang w:val="uk-UA"/>
        </w:rPr>
        <w:t>Компетенція тимчасової контрольної комісії ради визначається в рішенні ради про створення такої комісії.</w:t>
      </w:r>
    </w:p>
    <w:p w:rsidR="006419AB" w:rsidRPr="00ED3046" w:rsidRDefault="00794FE6" w:rsidP="006419AB">
      <w:pPr>
        <w:numPr>
          <w:ilvl w:val="0"/>
          <w:numId w:val="8"/>
        </w:numPr>
        <w:ind w:left="0" w:firstLine="540"/>
        <w:jc w:val="both"/>
        <w:rPr>
          <w:lang w:val="uk-UA"/>
        </w:rPr>
      </w:pPr>
      <w:r>
        <w:rPr>
          <w:lang w:val="uk-UA"/>
        </w:rPr>
        <w:t xml:space="preserve"> </w:t>
      </w:r>
      <w:r w:rsidR="006419AB" w:rsidRPr="00ED3046">
        <w:rPr>
          <w:lang w:val="uk-UA"/>
        </w:rPr>
        <w:t>Тимчасові контрольні комісії ради, як правило, проводять свої засідання в закритому режимі.</w:t>
      </w:r>
    </w:p>
    <w:p w:rsidR="006419AB" w:rsidRPr="00ED3046" w:rsidRDefault="00794FE6" w:rsidP="006419AB">
      <w:pPr>
        <w:numPr>
          <w:ilvl w:val="0"/>
          <w:numId w:val="8"/>
        </w:numPr>
        <w:ind w:left="0" w:firstLine="540"/>
        <w:jc w:val="both"/>
        <w:rPr>
          <w:lang w:val="uk-UA"/>
        </w:rPr>
      </w:pPr>
      <w:r>
        <w:rPr>
          <w:lang w:val="uk-UA"/>
        </w:rPr>
        <w:t xml:space="preserve"> </w:t>
      </w:r>
      <w:r w:rsidR="006419AB" w:rsidRPr="00ED3046">
        <w:rPr>
          <w:lang w:val="uk-UA"/>
        </w:rPr>
        <w:t>Члени тимчасових контрольних комісій ради утримуються від проведення прес-конференцій та інших публічних виступів до завершення роботи комісії.</w:t>
      </w:r>
    </w:p>
    <w:p w:rsidR="006419AB" w:rsidRPr="00ED3046" w:rsidRDefault="00794FE6" w:rsidP="006419AB">
      <w:pPr>
        <w:numPr>
          <w:ilvl w:val="0"/>
          <w:numId w:val="8"/>
        </w:numPr>
        <w:ind w:left="0" w:firstLine="540"/>
        <w:jc w:val="both"/>
        <w:rPr>
          <w:lang w:val="uk-UA"/>
        </w:rPr>
      </w:pPr>
      <w:r>
        <w:rPr>
          <w:lang w:val="uk-UA"/>
        </w:rPr>
        <w:t xml:space="preserve"> </w:t>
      </w:r>
      <w:r w:rsidR="006419AB" w:rsidRPr="00ED3046">
        <w:rPr>
          <w:lang w:val="uk-UA"/>
        </w:rPr>
        <w:t>По завершенні роботи тимчасової контрольної комісії, оформляється звіт, у якому викладається мета утворення такої комісії; суть проблеми, що розглядалася; фактичні матеріали, що стосуються проблеми, які були розглянуті комісією; результати їх розгляду; висновки та рекомендації.</w:t>
      </w:r>
    </w:p>
    <w:p w:rsidR="006419AB" w:rsidRPr="00ED3046" w:rsidRDefault="00794FE6" w:rsidP="006419AB">
      <w:pPr>
        <w:numPr>
          <w:ilvl w:val="0"/>
          <w:numId w:val="8"/>
        </w:numPr>
        <w:ind w:left="0" w:firstLine="540"/>
        <w:jc w:val="both"/>
        <w:rPr>
          <w:lang w:val="uk-UA"/>
        </w:rPr>
      </w:pPr>
      <w:r>
        <w:rPr>
          <w:lang w:val="uk-UA"/>
        </w:rPr>
        <w:t xml:space="preserve"> </w:t>
      </w:r>
      <w:r w:rsidR="006419AB" w:rsidRPr="00ED3046">
        <w:rPr>
          <w:lang w:val="uk-UA"/>
        </w:rPr>
        <w:t>Звіт комісії має відкритий характер і підлягає оприлюдненню у спосіб, визначений комісією.</w:t>
      </w:r>
    </w:p>
    <w:p w:rsidR="006419AB" w:rsidRPr="00ED3046" w:rsidRDefault="006419AB" w:rsidP="006419AB">
      <w:pPr>
        <w:ind w:firstLine="540"/>
        <w:jc w:val="both"/>
        <w:rPr>
          <w:b/>
          <w:lang w:val="uk-UA"/>
        </w:rPr>
      </w:pPr>
    </w:p>
    <w:p w:rsidR="006419AB" w:rsidRPr="00ED3046" w:rsidRDefault="006419AB" w:rsidP="006419AB">
      <w:pPr>
        <w:ind w:firstLine="540"/>
        <w:jc w:val="both"/>
        <w:rPr>
          <w:b/>
          <w:lang w:val="uk-UA"/>
        </w:rPr>
      </w:pPr>
      <w:r w:rsidRPr="00ED3046">
        <w:rPr>
          <w:b/>
          <w:lang w:val="uk-UA"/>
        </w:rPr>
        <w:t>Розділ VII. Перелік постійних комісій міської ради</w:t>
      </w:r>
    </w:p>
    <w:p w:rsidR="006419AB" w:rsidRDefault="006419AB" w:rsidP="006419AB">
      <w:pPr>
        <w:ind w:firstLine="540"/>
        <w:jc w:val="both"/>
        <w:rPr>
          <w:b/>
          <w:sz w:val="8"/>
          <w:szCs w:val="8"/>
          <w:lang w:val="uk-UA"/>
        </w:rPr>
      </w:pPr>
    </w:p>
    <w:p w:rsidR="000427FE" w:rsidRDefault="000427FE" w:rsidP="006419AB">
      <w:pPr>
        <w:ind w:firstLine="540"/>
        <w:jc w:val="both"/>
        <w:rPr>
          <w:b/>
          <w:sz w:val="8"/>
          <w:szCs w:val="8"/>
          <w:lang w:val="uk-UA"/>
        </w:rPr>
      </w:pPr>
    </w:p>
    <w:p w:rsidR="000427FE" w:rsidRPr="000427FE" w:rsidRDefault="000427FE" w:rsidP="006419AB">
      <w:pPr>
        <w:ind w:firstLine="540"/>
        <w:jc w:val="both"/>
        <w:rPr>
          <w:b/>
          <w:sz w:val="8"/>
          <w:szCs w:val="8"/>
          <w:lang w:val="uk-UA"/>
        </w:rPr>
      </w:pPr>
    </w:p>
    <w:p w:rsidR="006419AB" w:rsidRPr="00ED3046" w:rsidRDefault="006419AB" w:rsidP="00B75CD7">
      <w:pPr>
        <w:jc w:val="both"/>
        <w:rPr>
          <w:lang w:val="uk-UA"/>
        </w:rPr>
      </w:pPr>
      <w:r w:rsidRPr="00ED3046">
        <w:rPr>
          <w:lang w:val="uk-UA"/>
        </w:rPr>
        <w:t>У складі Шепетівської міської ради утворюються та діють такої постійні комісії:</w:t>
      </w:r>
    </w:p>
    <w:p w:rsidR="006419AB" w:rsidRPr="00ED3046" w:rsidRDefault="006419AB" w:rsidP="006419AB">
      <w:pPr>
        <w:pStyle w:val="a4"/>
        <w:numPr>
          <w:ilvl w:val="1"/>
          <w:numId w:val="16"/>
        </w:numPr>
        <w:tabs>
          <w:tab w:val="left" w:pos="284"/>
        </w:tabs>
        <w:ind w:left="0" w:firstLine="0"/>
        <w:jc w:val="both"/>
        <w:rPr>
          <w:lang w:val="uk-UA"/>
        </w:rPr>
      </w:pPr>
      <w:r w:rsidRPr="00ED3046">
        <w:rPr>
          <w:lang w:val="uk-UA"/>
        </w:rPr>
        <w:t xml:space="preserve">Комісія з питань соціально-економічного розвитку </w:t>
      </w:r>
      <w:r w:rsidR="00535136">
        <w:rPr>
          <w:lang w:val="uk-UA"/>
        </w:rPr>
        <w:t>громади</w:t>
      </w:r>
      <w:r w:rsidRPr="00ED3046">
        <w:rPr>
          <w:lang w:val="uk-UA"/>
        </w:rPr>
        <w:t>, планування, бюджету, фінансів</w:t>
      </w:r>
    </w:p>
    <w:p w:rsidR="006419AB" w:rsidRPr="00ED3046" w:rsidRDefault="006419AB" w:rsidP="006419AB">
      <w:pPr>
        <w:pStyle w:val="a4"/>
        <w:numPr>
          <w:ilvl w:val="1"/>
          <w:numId w:val="16"/>
        </w:numPr>
        <w:tabs>
          <w:tab w:val="left" w:pos="284"/>
        </w:tabs>
        <w:ind w:left="0" w:firstLine="0"/>
        <w:jc w:val="both"/>
        <w:rPr>
          <w:lang w:val="uk-UA"/>
        </w:rPr>
      </w:pPr>
      <w:r w:rsidRPr="00ED3046">
        <w:rPr>
          <w:lang w:val="uk-UA"/>
        </w:rPr>
        <w:t>Комісія з питань земельних відносин, архітектури та будівництва, охорони навколишнього середовища</w:t>
      </w:r>
    </w:p>
    <w:p w:rsidR="006419AB" w:rsidRPr="00ED3046" w:rsidRDefault="006419AB" w:rsidP="006419AB">
      <w:pPr>
        <w:pStyle w:val="a4"/>
        <w:numPr>
          <w:ilvl w:val="1"/>
          <w:numId w:val="16"/>
        </w:numPr>
        <w:tabs>
          <w:tab w:val="left" w:pos="284"/>
        </w:tabs>
        <w:ind w:left="0" w:firstLine="0"/>
        <w:jc w:val="both"/>
        <w:rPr>
          <w:lang w:val="uk-UA"/>
        </w:rPr>
      </w:pPr>
      <w:r w:rsidRPr="00ED3046">
        <w:rPr>
          <w:lang w:val="uk-UA"/>
        </w:rPr>
        <w:t>Комісія з питань охорони здоров’я, соціального захисту населення, освіти, культури, молодіжної політики та спорту</w:t>
      </w:r>
    </w:p>
    <w:p w:rsidR="006419AB" w:rsidRPr="00ED3046" w:rsidRDefault="006419AB" w:rsidP="006419AB">
      <w:pPr>
        <w:pStyle w:val="a4"/>
        <w:numPr>
          <w:ilvl w:val="1"/>
          <w:numId w:val="16"/>
        </w:numPr>
        <w:tabs>
          <w:tab w:val="left" w:pos="284"/>
        </w:tabs>
        <w:ind w:left="0" w:firstLine="0"/>
        <w:jc w:val="both"/>
        <w:rPr>
          <w:lang w:val="uk-UA"/>
        </w:rPr>
      </w:pPr>
      <w:r w:rsidRPr="00ED3046">
        <w:rPr>
          <w:lang w:val="uk-UA"/>
        </w:rPr>
        <w:t xml:space="preserve">Комісія з </w:t>
      </w:r>
      <w:r w:rsidR="007F4C6C" w:rsidRPr="00ED3046">
        <w:rPr>
          <w:lang w:val="uk-UA"/>
        </w:rPr>
        <w:t xml:space="preserve">питань </w:t>
      </w:r>
      <w:r w:rsidRPr="00ED3046">
        <w:rPr>
          <w:lang w:val="uk-UA"/>
        </w:rPr>
        <w:t>регламенту, депутатської діяльності та етики, законності та правопорядку</w:t>
      </w:r>
    </w:p>
    <w:p w:rsidR="006419AB" w:rsidRPr="00ED3046" w:rsidRDefault="006419AB" w:rsidP="006419AB">
      <w:pPr>
        <w:pStyle w:val="a4"/>
        <w:numPr>
          <w:ilvl w:val="1"/>
          <w:numId w:val="17"/>
        </w:numPr>
        <w:tabs>
          <w:tab w:val="left" w:pos="284"/>
        </w:tabs>
        <w:ind w:left="0" w:firstLine="0"/>
        <w:jc w:val="both"/>
        <w:rPr>
          <w:lang w:val="uk-UA"/>
        </w:rPr>
      </w:pPr>
      <w:r w:rsidRPr="00ED3046">
        <w:rPr>
          <w:lang w:val="uk-UA"/>
        </w:rPr>
        <w:t>Комісія з питань розвитку промисловості, житлово-комунального господарства, підприємницької діяльності, транспорту, енергетики та зв’язку</w:t>
      </w:r>
    </w:p>
    <w:p w:rsidR="006419AB" w:rsidRPr="00ED3046" w:rsidRDefault="006419AB" w:rsidP="006419AB">
      <w:pPr>
        <w:ind w:firstLine="540"/>
        <w:jc w:val="both"/>
        <w:rPr>
          <w:lang w:val="uk-UA"/>
        </w:rPr>
      </w:pPr>
    </w:p>
    <w:p w:rsidR="006419AB" w:rsidRPr="00ED3046" w:rsidRDefault="006419AB" w:rsidP="006419AB">
      <w:pPr>
        <w:ind w:firstLine="540"/>
        <w:jc w:val="both"/>
        <w:rPr>
          <w:b/>
          <w:lang w:val="uk-UA"/>
        </w:rPr>
      </w:pPr>
      <w:r w:rsidRPr="00ED3046">
        <w:rPr>
          <w:b/>
          <w:lang w:val="uk-UA"/>
        </w:rPr>
        <w:t xml:space="preserve">Розділ VIII. Комісія з питань соціально-економічного розвитку </w:t>
      </w:r>
      <w:r w:rsidR="00F87071">
        <w:rPr>
          <w:b/>
          <w:lang w:val="uk-UA"/>
        </w:rPr>
        <w:t>громади</w:t>
      </w:r>
      <w:r w:rsidRPr="00ED3046">
        <w:rPr>
          <w:b/>
          <w:lang w:val="uk-UA"/>
        </w:rPr>
        <w:t>, планування, бюджету, фінансів</w:t>
      </w:r>
    </w:p>
    <w:p w:rsidR="006419AB" w:rsidRDefault="006419AB" w:rsidP="006419AB">
      <w:pPr>
        <w:ind w:firstLine="540"/>
        <w:jc w:val="both"/>
        <w:rPr>
          <w:b/>
          <w:sz w:val="8"/>
          <w:szCs w:val="8"/>
          <w:lang w:val="uk-UA"/>
        </w:rPr>
      </w:pPr>
    </w:p>
    <w:p w:rsidR="000427FE" w:rsidRDefault="000427FE" w:rsidP="006419AB">
      <w:pPr>
        <w:ind w:firstLine="540"/>
        <w:jc w:val="both"/>
        <w:rPr>
          <w:b/>
          <w:sz w:val="8"/>
          <w:szCs w:val="8"/>
          <w:lang w:val="uk-UA"/>
        </w:rPr>
      </w:pPr>
    </w:p>
    <w:p w:rsidR="000427FE" w:rsidRPr="000427FE" w:rsidRDefault="000427FE" w:rsidP="006419AB">
      <w:pPr>
        <w:ind w:firstLine="540"/>
        <w:jc w:val="both"/>
        <w:rPr>
          <w:b/>
          <w:sz w:val="8"/>
          <w:szCs w:val="8"/>
          <w:lang w:val="uk-UA"/>
        </w:rPr>
      </w:pPr>
    </w:p>
    <w:p w:rsidR="006419AB" w:rsidRPr="00ED3046" w:rsidRDefault="006419AB" w:rsidP="00AA3C87">
      <w:pPr>
        <w:jc w:val="both"/>
        <w:rPr>
          <w:lang w:val="uk-UA"/>
        </w:rPr>
      </w:pPr>
      <w:r w:rsidRPr="00ED3046">
        <w:rPr>
          <w:lang w:val="uk-UA"/>
        </w:rPr>
        <w:t xml:space="preserve">До компетенції постійної комісії з питань соціально-економічного розвитку </w:t>
      </w:r>
      <w:r w:rsidR="00F87071">
        <w:rPr>
          <w:lang w:val="uk-UA"/>
        </w:rPr>
        <w:t>громади</w:t>
      </w:r>
      <w:r w:rsidRPr="00ED3046">
        <w:rPr>
          <w:lang w:val="uk-UA"/>
        </w:rPr>
        <w:t>, планування, бюджету, фінансів належать:</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участь у розробці проектів планів та програм економічного і соціального розвитку територіальної громади, бюджету, а також звітів про їх виконання;</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попередній розгляд та узгодження пропозицій щодо впровадження місцевих податків та зборів та визначення їх ставок;</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здійснення контролю за виконанням планів і програм економічного і соціального розвитку і бюджету, надходжень і видатків позабюджетного фонду;</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вносить пропозиції щодо ефективного використання та розвитку комунальної власності;</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контролює укладання договорів на оренду комунальної власності, а також портфель замовлень комунальних служб та їх використання;</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вносить пропозиції щодо надання пільг по оподаткуванню юридичних та фізичних осіб, що діють на території міста;</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погоджує проекти усіх нормативних актів, ради, незалежно від суб’єкту їх внесення, якщо вони стосуються планово-бюджетної сфери діяльності ради;</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здійснення контролю за виконанням на підприємствах, в установах і організаціях рішень міської ради, виконавчого комітету м</w:t>
      </w:r>
      <w:r w:rsidR="00AA3C87" w:rsidRPr="00ED3046">
        <w:rPr>
          <w:lang w:val="uk-UA"/>
        </w:rPr>
        <w:t>іської ради в межах повноважень</w:t>
      </w:r>
      <w:r w:rsidR="00794FE6" w:rsidRPr="00794FE6">
        <w:t>;</w:t>
      </w:r>
    </w:p>
    <w:p w:rsidR="006419AB" w:rsidRPr="00ED3046" w:rsidRDefault="006419AB" w:rsidP="006419AB">
      <w:pPr>
        <w:numPr>
          <w:ilvl w:val="1"/>
          <w:numId w:val="18"/>
        </w:numPr>
        <w:tabs>
          <w:tab w:val="clear" w:pos="855"/>
          <w:tab w:val="num" w:pos="360"/>
        </w:tabs>
        <w:ind w:left="0" w:firstLine="0"/>
        <w:jc w:val="both"/>
        <w:rPr>
          <w:lang w:val="uk-UA"/>
        </w:rPr>
      </w:pPr>
      <w:r w:rsidRPr="00ED3046">
        <w:rPr>
          <w:lang w:val="uk-UA"/>
        </w:rPr>
        <w:t>попередній розгляд пропозицій щодо кандидатур осіб, які пропонуються для обрання, затвердження, призначення або погодження міською радою, готує висновки з цих питань.</w:t>
      </w:r>
    </w:p>
    <w:p w:rsidR="006419AB" w:rsidRPr="00ED3046" w:rsidRDefault="006419AB" w:rsidP="006419AB">
      <w:pPr>
        <w:ind w:firstLine="540"/>
        <w:jc w:val="both"/>
        <w:rPr>
          <w:b/>
          <w:lang w:val="uk-UA"/>
        </w:rPr>
      </w:pPr>
    </w:p>
    <w:p w:rsidR="006419AB" w:rsidRPr="00ED3046" w:rsidRDefault="006419AB" w:rsidP="006419AB">
      <w:pPr>
        <w:ind w:firstLine="540"/>
        <w:jc w:val="both"/>
        <w:rPr>
          <w:b/>
          <w:lang w:val="uk-UA"/>
        </w:rPr>
      </w:pPr>
      <w:r w:rsidRPr="00ED3046">
        <w:rPr>
          <w:b/>
          <w:lang w:val="uk-UA"/>
        </w:rPr>
        <w:lastRenderedPageBreak/>
        <w:t>Розділ ІХ. Комісія з питань земельних відносин, архітектури та будівництва, охорони навколишнього середовища</w:t>
      </w:r>
    </w:p>
    <w:p w:rsidR="006419AB" w:rsidRPr="00ED3046" w:rsidRDefault="006419AB" w:rsidP="006419AB">
      <w:pPr>
        <w:ind w:firstLine="540"/>
        <w:jc w:val="both"/>
        <w:rPr>
          <w:lang w:val="uk-UA"/>
        </w:rPr>
      </w:pPr>
    </w:p>
    <w:p w:rsidR="006419AB" w:rsidRPr="00ED3046" w:rsidRDefault="006419AB" w:rsidP="00AA3C87">
      <w:pPr>
        <w:jc w:val="both"/>
        <w:rPr>
          <w:lang w:val="uk-UA"/>
        </w:rPr>
      </w:pPr>
      <w:r w:rsidRPr="00ED3046">
        <w:rPr>
          <w:lang w:val="uk-UA"/>
        </w:rPr>
        <w:t>До компетенції постійної комісії з</w:t>
      </w:r>
      <w:r w:rsidR="00794FE6">
        <w:rPr>
          <w:lang w:val="uk-UA"/>
        </w:rPr>
        <w:t xml:space="preserve"> </w:t>
      </w:r>
      <w:r w:rsidRPr="00ED3046">
        <w:rPr>
          <w:lang w:val="uk-UA"/>
        </w:rPr>
        <w:t>питань земельних відносин, архітектури та будівництва, охорони навколишнього середовища належать:</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участь у підготовці, попередній розгляд та узгодження проектів нормативних та індивідуальних юридичних актів, що стосуються питань землекористування, архітектури та будівництва;</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попередній розгляд, аналіз та внесення рекомендацій до проектів міського бюджету та планів програм соціально-економічного розвитку міста в частині питань землекористува</w:t>
      </w:r>
      <w:r w:rsidR="00121216" w:rsidRPr="00ED3046">
        <w:rPr>
          <w:lang w:val="uk-UA"/>
        </w:rPr>
        <w:t>ння, архітектури та будівництва;</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погодження розміщення об’єктів на території міста, землевідведення;</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контроль за дотриманням рішень</w:t>
      </w:r>
      <w:r w:rsidR="00794FE6">
        <w:rPr>
          <w:lang w:val="uk-UA"/>
        </w:rPr>
        <w:t xml:space="preserve"> </w:t>
      </w:r>
      <w:r w:rsidRPr="00ED3046">
        <w:rPr>
          <w:lang w:val="uk-UA"/>
        </w:rPr>
        <w:t>ради з питань землекористува</w:t>
      </w:r>
      <w:r w:rsidR="00794FE6">
        <w:rPr>
          <w:lang w:val="uk-UA"/>
        </w:rPr>
        <w:t>ння, архітектури та будівництва;</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участь у розробці та здійсненні моніторингу дотримання генерального плану забудови міста;</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здійснення контролю за виконанням рішень ради, виконавчого комітету в межах своїх повноважень;</w:t>
      </w:r>
    </w:p>
    <w:p w:rsidR="006419AB" w:rsidRPr="00ED3046" w:rsidRDefault="006419AB" w:rsidP="005A6684">
      <w:pPr>
        <w:numPr>
          <w:ilvl w:val="1"/>
          <w:numId w:val="19"/>
        </w:numPr>
        <w:tabs>
          <w:tab w:val="clear" w:pos="1080"/>
          <w:tab w:val="num" w:pos="0"/>
          <w:tab w:val="left" w:pos="426"/>
        </w:tabs>
        <w:ind w:left="0" w:firstLine="0"/>
        <w:jc w:val="both"/>
        <w:rPr>
          <w:lang w:val="uk-UA"/>
        </w:rPr>
      </w:pPr>
      <w:r w:rsidRPr="00ED3046">
        <w:rPr>
          <w:lang w:val="uk-UA"/>
        </w:rPr>
        <w:t>попередній розгляд кандидатур осіб, які пропонуються для обрання, затвердження, призначення або погодження міською радою та підготовка висновків з цих питань.</w:t>
      </w:r>
    </w:p>
    <w:p w:rsidR="006419AB" w:rsidRPr="00ED3046" w:rsidRDefault="006419AB" w:rsidP="006419AB">
      <w:pPr>
        <w:ind w:firstLine="540"/>
        <w:jc w:val="both"/>
        <w:rPr>
          <w:b/>
          <w:lang w:val="uk-UA"/>
        </w:rPr>
      </w:pPr>
    </w:p>
    <w:p w:rsidR="006419AB" w:rsidRPr="00ED3046" w:rsidRDefault="006419AB" w:rsidP="006419AB">
      <w:pPr>
        <w:ind w:firstLine="540"/>
        <w:jc w:val="both"/>
        <w:rPr>
          <w:b/>
          <w:lang w:val="uk-UA"/>
        </w:rPr>
      </w:pPr>
      <w:r w:rsidRPr="00ED3046">
        <w:rPr>
          <w:b/>
          <w:lang w:val="uk-UA"/>
        </w:rPr>
        <w:t>Розділ Х. Комісія з питань охорони здоров’я, соціального захисту населення, освіти, культури, молодіжної політики та спорту</w:t>
      </w:r>
    </w:p>
    <w:p w:rsidR="006419AB" w:rsidRPr="00ED3046" w:rsidRDefault="006419AB" w:rsidP="006419AB">
      <w:pPr>
        <w:ind w:firstLine="540"/>
        <w:jc w:val="both"/>
        <w:rPr>
          <w:b/>
          <w:lang w:val="uk-UA"/>
        </w:rPr>
      </w:pPr>
    </w:p>
    <w:p w:rsidR="006419AB" w:rsidRPr="00ED3046" w:rsidRDefault="006419AB" w:rsidP="005A6684">
      <w:pPr>
        <w:jc w:val="both"/>
        <w:rPr>
          <w:lang w:val="uk-UA"/>
        </w:rPr>
      </w:pPr>
      <w:r w:rsidRPr="00ED3046">
        <w:rPr>
          <w:lang w:val="uk-UA"/>
        </w:rPr>
        <w:t>До компетенції постійної комісії з питань охорони здоров’я, соціального захисту населення, освіти, культури, молодіжної політики та спорту належать:</w:t>
      </w:r>
    </w:p>
    <w:p w:rsidR="00D3120D" w:rsidRPr="00ED3046" w:rsidRDefault="00D3120D" w:rsidP="00B75CD7">
      <w:pPr>
        <w:pStyle w:val="a4"/>
        <w:numPr>
          <w:ilvl w:val="0"/>
          <w:numId w:val="23"/>
        </w:numPr>
        <w:tabs>
          <w:tab w:val="clear" w:pos="720"/>
          <w:tab w:val="num" w:pos="0"/>
          <w:tab w:val="left" w:pos="426"/>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lang w:val="uk-UA"/>
        </w:rPr>
      </w:pPr>
      <w:r w:rsidRPr="00ED3046">
        <w:rPr>
          <w:lang w:val="uk-UA"/>
        </w:rPr>
        <w:t xml:space="preserve"> участь у підготовці, попередній розгляд та узгодження попередніх проектів нормативних актів та програм щодо </w:t>
      </w:r>
      <w:r w:rsidR="00B75CD7" w:rsidRPr="00ED3046">
        <w:rPr>
          <w:lang w:val="uk-UA"/>
        </w:rPr>
        <w:t xml:space="preserve">соціального захисту населення, культури, спорту, </w:t>
      </w:r>
      <w:r w:rsidRPr="00ED3046">
        <w:rPr>
          <w:lang w:val="uk-UA"/>
        </w:rPr>
        <w:t xml:space="preserve">організації роботи закладів освіти, </w:t>
      </w:r>
      <w:r w:rsidRPr="00794FE6">
        <w:rPr>
          <w:lang w:val="uk-UA"/>
        </w:rPr>
        <w:t>охорони здоров</w:t>
      </w:r>
      <w:r w:rsidR="00BB7E1A" w:rsidRPr="00794FE6">
        <w:rPr>
          <w:lang w:val="uk-UA"/>
        </w:rPr>
        <w:t>’</w:t>
      </w:r>
      <w:r w:rsidRPr="00794FE6">
        <w:rPr>
          <w:lang w:val="uk-UA"/>
        </w:rPr>
        <w:t>я</w:t>
      </w:r>
      <w:r w:rsidRPr="00ED3046">
        <w:rPr>
          <w:lang w:val="uk-UA"/>
        </w:rPr>
        <w:t>, молодіжної політики</w:t>
      </w:r>
      <w:r w:rsidR="00B75CD7" w:rsidRPr="00ED3046">
        <w:rPr>
          <w:lang w:val="uk-UA"/>
        </w:rPr>
        <w:t xml:space="preserve"> та здійснення контролю за їх виконанням</w:t>
      </w:r>
      <w:r w:rsidRPr="00ED3046">
        <w:rPr>
          <w:lang w:val="uk-UA"/>
        </w:rPr>
        <w:t>;</w:t>
      </w:r>
    </w:p>
    <w:p w:rsidR="00D3120D" w:rsidRPr="00ED3046" w:rsidRDefault="00D3120D" w:rsidP="00821FEE">
      <w:pPr>
        <w:numPr>
          <w:ilvl w:val="1"/>
          <w:numId w:val="20"/>
        </w:numPr>
        <w:tabs>
          <w:tab w:val="clear" w:pos="1080"/>
          <w:tab w:val="num" w:pos="360"/>
        </w:tabs>
        <w:ind w:left="0" w:firstLine="0"/>
        <w:jc w:val="both"/>
        <w:rPr>
          <w:lang w:val="uk-UA"/>
        </w:rPr>
      </w:pPr>
      <w:r w:rsidRPr="00ED3046">
        <w:rPr>
          <w:lang w:val="uk-UA"/>
        </w:rPr>
        <w:tab/>
        <w:t xml:space="preserve">участь у розгляді питань гарантованого рівня медичної допомоги громадянам у закладах </w:t>
      </w:r>
      <w:r w:rsidRPr="00794FE6">
        <w:rPr>
          <w:lang w:val="uk-UA"/>
        </w:rPr>
        <w:t xml:space="preserve">охорони </w:t>
      </w:r>
      <w:proofErr w:type="spellStart"/>
      <w:r w:rsidRPr="00794FE6">
        <w:rPr>
          <w:lang w:val="uk-UA"/>
        </w:rPr>
        <w:t>здоров</w:t>
      </w:r>
      <w:proofErr w:type="spellEnd"/>
      <w:r w:rsidR="00BB7E1A" w:rsidRPr="00794FE6">
        <w:t>’</w:t>
      </w:r>
      <w:r w:rsidRPr="00794FE6">
        <w:rPr>
          <w:lang w:val="uk-UA"/>
        </w:rPr>
        <w:t>я</w:t>
      </w:r>
      <w:r w:rsidR="00821FEE" w:rsidRPr="00ED3046">
        <w:rPr>
          <w:lang w:val="uk-UA"/>
        </w:rPr>
        <w:t xml:space="preserve"> та здійсненні моніторингу та розробка перспективних напрямків розвитку галузей соціальної сфери;</w:t>
      </w:r>
    </w:p>
    <w:p w:rsidR="00D3120D" w:rsidRPr="00ED3046" w:rsidRDefault="00D3120D" w:rsidP="00B75CD7">
      <w:pPr>
        <w:pStyle w:val="a4"/>
        <w:numPr>
          <w:ilvl w:val="0"/>
          <w:numId w:val="23"/>
        </w:numPr>
        <w:tabs>
          <w:tab w:val="clear" w:pos="720"/>
          <w:tab w:val="num" w:pos="0"/>
          <w:tab w:val="left" w:pos="426"/>
          <w:tab w:val="left" w:pos="567"/>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lang w:val="uk-UA"/>
        </w:rPr>
      </w:pPr>
      <w:r w:rsidRPr="00ED3046">
        <w:rPr>
          <w:lang w:val="uk-UA"/>
        </w:rPr>
        <w:tab/>
        <w:t>сприяння діяльності дошкільних та позашкільних навчально-виховних закладів, дитячих, молодіжних та науково-просвітницьких організацій;</w:t>
      </w:r>
    </w:p>
    <w:p w:rsidR="00D3120D" w:rsidRPr="00ED3046" w:rsidRDefault="00D3120D" w:rsidP="00B75CD7">
      <w:pPr>
        <w:pStyle w:val="a4"/>
        <w:numPr>
          <w:ilvl w:val="0"/>
          <w:numId w:val="23"/>
        </w:numPr>
        <w:tabs>
          <w:tab w:val="clear" w:pos="720"/>
          <w:tab w:val="num" w:pos="0"/>
          <w:tab w:val="left" w:pos="426"/>
          <w:tab w:val="left" w:pos="567"/>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lang w:val="uk-UA"/>
        </w:rPr>
      </w:pPr>
      <w:r w:rsidRPr="00ED3046">
        <w:rPr>
          <w:lang w:val="uk-UA"/>
        </w:rPr>
        <w:tab/>
        <w:t>розгляд пропозицій щодо забезпечення пільгових категорій населення лікарськими засобами та виробами медичного призначення;</w:t>
      </w:r>
    </w:p>
    <w:p w:rsidR="00D3120D" w:rsidRPr="00ED3046" w:rsidRDefault="00D3120D" w:rsidP="00B75CD7">
      <w:pPr>
        <w:pStyle w:val="a4"/>
        <w:numPr>
          <w:ilvl w:val="0"/>
          <w:numId w:val="23"/>
        </w:numPr>
        <w:tabs>
          <w:tab w:val="clear" w:pos="720"/>
          <w:tab w:val="num" w:pos="0"/>
          <w:tab w:val="left" w:pos="426"/>
          <w:tab w:val="left" w:pos="567"/>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lang w:val="uk-UA"/>
        </w:rPr>
      </w:pPr>
      <w:r w:rsidRPr="00ED3046">
        <w:rPr>
          <w:lang w:val="uk-UA"/>
        </w:rPr>
        <w:tab/>
        <w:t>участь у підготовці рішень та програм з питань боротьби з епідеміями, іншими надзвичайними ситуаціями;</w:t>
      </w:r>
    </w:p>
    <w:p w:rsidR="006419AB" w:rsidRPr="00ED3046" w:rsidRDefault="006419AB" w:rsidP="0031602B">
      <w:pPr>
        <w:numPr>
          <w:ilvl w:val="1"/>
          <w:numId w:val="20"/>
        </w:numPr>
        <w:tabs>
          <w:tab w:val="clear" w:pos="1080"/>
          <w:tab w:val="num" w:pos="360"/>
        </w:tabs>
        <w:ind w:left="0" w:firstLine="0"/>
        <w:jc w:val="both"/>
        <w:rPr>
          <w:lang w:val="uk-UA"/>
        </w:rPr>
      </w:pPr>
      <w:r w:rsidRPr="00ED3046">
        <w:rPr>
          <w:lang w:val="uk-UA"/>
        </w:rPr>
        <w:t xml:space="preserve">участь </w:t>
      </w:r>
      <w:r w:rsidR="00121216" w:rsidRPr="00ED3046">
        <w:rPr>
          <w:lang w:val="uk-UA"/>
        </w:rPr>
        <w:t>в</w:t>
      </w:r>
      <w:r w:rsidRPr="00ED3046">
        <w:rPr>
          <w:lang w:val="uk-UA"/>
        </w:rPr>
        <w:t xml:space="preserve"> роботі по виявленню додаткових потенціалів створення умов для розвитку культури, сприянню відродження осередків традиційної народної творчості національно-культурних традицій населення;</w:t>
      </w:r>
    </w:p>
    <w:p w:rsidR="006419AB" w:rsidRPr="00ED3046" w:rsidRDefault="006419AB" w:rsidP="006419AB">
      <w:pPr>
        <w:numPr>
          <w:ilvl w:val="1"/>
          <w:numId w:val="20"/>
        </w:numPr>
        <w:tabs>
          <w:tab w:val="clear" w:pos="1080"/>
          <w:tab w:val="num" w:pos="360"/>
        </w:tabs>
        <w:ind w:left="0" w:firstLine="0"/>
        <w:jc w:val="both"/>
        <w:rPr>
          <w:lang w:val="uk-UA"/>
        </w:rPr>
      </w:pPr>
      <w:r w:rsidRPr="00ED3046">
        <w:rPr>
          <w:lang w:val="uk-UA"/>
        </w:rPr>
        <w:t>забезпечення контролю за охороною пам’ятників історії та культури, збереженням та використанням культурного надбання;</w:t>
      </w:r>
    </w:p>
    <w:p w:rsidR="006419AB" w:rsidRPr="00ED3046" w:rsidRDefault="006419AB" w:rsidP="006419AB">
      <w:pPr>
        <w:numPr>
          <w:ilvl w:val="1"/>
          <w:numId w:val="20"/>
        </w:numPr>
        <w:tabs>
          <w:tab w:val="clear" w:pos="1080"/>
          <w:tab w:val="num" w:pos="360"/>
        </w:tabs>
        <w:ind w:left="0" w:firstLine="0"/>
        <w:jc w:val="both"/>
        <w:rPr>
          <w:lang w:val="uk-UA"/>
        </w:rPr>
      </w:pPr>
      <w:r w:rsidRPr="00ED3046">
        <w:rPr>
          <w:lang w:val="uk-UA"/>
        </w:rPr>
        <w:t>залучення до виконання соціальних програм громадських та благодійних організацій, фондів, спонсорів та меценатів;</w:t>
      </w:r>
    </w:p>
    <w:p w:rsidR="006419AB" w:rsidRPr="00ED3046" w:rsidRDefault="006419AB" w:rsidP="006419AB">
      <w:pPr>
        <w:numPr>
          <w:ilvl w:val="1"/>
          <w:numId w:val="20"/>
        </w:numPr>
        <w:tabs>
          <w:tab w:val="clear" w:pos="1080"/>
          <w:tab w:val="num" w:pos="360"/>
        </w:tabs>
        <w:ind w:left="0" w:firstLine="0"/>
        <w:jc w:val="both"/>
        <w:rPr>
          <w:lang w:val="uk-UA"/>
        </w:rPr>
      </w:pPr>
      <w:r w:rsidRPr="00ED3046">
        <w:rPr>
          <w:lang w:val="uk-UA"/>
        </w:rPr>
        <w:t>здійснення контролю за станом дотримання на підприємствах,</w:t>
      </w:r>
      <w:r w:rsidR="00794FE6">
        <w:rPr>
          <w:lang w:val="uk-UA"/>
        </w:rPr>
        <w:t xml:space="preserve"> </w:t>
      </w:r>
      <w:r w:rsidRPr="00ED3046">
        <w:rPr>
          <w:lang w:val="uk-UA"/>
        </w:rPr>
        <w:t>в установах та організаціях міста законодавства та нормативних актів з питань соціального захисту населення, культури, спорту;</w:t>
      </w:r>
    </w:p>
    <w:p w:rsidR="006419AB" w:rsidRPr="00ED3046" w:rsidRDefault="006419AB" w:rsidP="006419AB">
      <w:pPr>
        <w:numPr>
          <w:ilvl w:val="1"/>
          <w:numId w:val="20"/>
        </w:numPr>
        <w:tabs>
          <w:tab w:val="clear" w:pos="1080"/>
          <w:tab w:val="num" w:pos="360"/>
        </w:tabs>
        <w:ind w:left="0" w:firstLine="0"/>
        <w:jc w:val="both"/>
        <w:rPr>
          <w:lang w:val="uk-UA"/>
        </w:rPr>
      </w:pPr>
      <w:r w:rsidRPr="00ED3046">
        <w:rPr>
          <w:lang w:val="uk-UA"/>
        </w:rPr>
        <w:t xml:space="preserve">вивчення стану виконання передбачених законодавством, міськими програмами заходів щодо поліпшення умов життя інвалідів, ветеранів війни та праці, громадян, які постраждали </w:t>
      </w:r>
      <w:r w:rsidRPr="00ED3046">
        <w:rPr>
          <w:lang w:val="uk-UA"/>
        </w:rPr>
        <w:lastRenderedPageBreak/>
        <w:t>внаслідок Чорнобильської катастрофи, одиноких непрацездатних громадян похилого віку та інших соціально-незахищених категорій населення;</w:t>
      </w:r>
    </w:p>
    <w:p w:rsidR="006419AB" w:rsidRPr="00ED3046" w:rsidRDefault="006419AB" w:rsidP="006419AB">
      <w:pPr>
        <w:numPr>
          <w:ilvl w:val="1"/>
          <w:numId w:val="20"/>
        </w:numPr>
        <w:tabs>
          <w:tab w:val="clear" w:pos="1080"/>
          <w:tab w:val="num" w:pos="360"/>
        </w:tabs>
        <w:ind w:left="0" w:firstLine="0"/>
        <w:jc w:val="both"/>
        <w:rPr>
          <w:lang w:val="uk-UA"/>
        </w:rPr>
      </w:pPr>
      <w:r w:rsidRPr="00ED3046">
        <w:rPr>
          <w:lang w:val="uk-UA"/>
        </w:rPr>
        <w:t>попередній розгляд кандидатур осіб, які пропонуються для обрання, затвердження, призначення або погодження міською радою та підготовка висновків з цих питань.</w:t>
      </w:r>
    </w:p>
    <w:p w:rsidR="00517AEA" w:rsidRPr="00ED3046" w:rsidRDefault="00517AEA" w:rsidP="00517AEA">
      <w:pPr>
        <w:jc w:val="both"/>
        <w:rPr>
          <w:lang w:val="uk-UA"/>
        </w:rPr>
      </w:pPr>
    </w:p>
    <w:p w:rsidR="006419AB" w:rsidRPr="00ED3046" w:rsidRDefault="006419AB" w:rsidP="006419AB">
      <w:pPr>
        <w:ind w:firstLine="540"/>
        <w:jc w:val="both"/>
        <w:rPr>
          <w:b/>
          <w:lang w:val="uk-UA"/>
        </w:rPr>
      </w:pPr>
      <w:r w:rsidRPr="00ED3046">
        <w:rPr>
          <w:b/>
          <w:lang w:val="uk-UA"/>
        </w:rPr>
        <w:t>Розділ ХІ. Комісія з питань регламенту, депутатської діяльності та етики, законності та правопорядку</w:t>
      </w:r>
    </w:p>
    <w:p w:rsidR="006419AB" w:rsidRPr="00ED3046" w:rsidRDefault="006419AB" w:rsidP="006419AB">
      <w:pPr>
        <w:ind w:firstLine="540"/>
        <w:jc w:val="both"/>
        <w:rPr>
          <w:b/>
          <w:lang w:val="uk-UA"/>
        </w:rPr>
      </w:pPr>
    </w:p>
    <w:p w:rsidR="006419AB" w:rsidRPr="00ED3046" w:rsidRDefault="006419AB" w:rsidP="00C3252B">
      <w:pPr>
        <w:jc w:val="both"/>
        <w:rPr>
          <w:lang w:val="uk-UA"/>
        </w:rPr>
      </w:pPr>
      <w:r w:rsidRPr="00ED3046">
        <w:rPr>
          <w:lang w:val="uk-UA"/>
        </w:rPr>
        <w:t>До компетенції постійної комісії з питань регламенту, депутатської діяльності та етики, законності та правопорядку належать:</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контроль за дотриманням депутатами міської ради Конституції України, виконання Законів України «Про місцеве самоврядування в Україні», «Про статус депутатів місцевих рад» та інших Законів, Регламенту міської ради та Положень постійних комісій ради. Раз в півріччя на сесіях міської ради виступає з повідомленням за результатами контролю та готує постанову з даного питання;</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підготовка та розгляд пропозицій щодо внесення змін до регламенту роботи міської ради, цього положення, інших нормативних актів, що стосуються роботи ради, її постійних та тимчасових контрольних комісій, депутатської діяльності та дотримання норм депутатської етики, участь у підготовці нормативних актів на здійснення заходів по забезпеченню законності державного та громадського порядку, прав громадян на території міста;</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аналіз ефективності роботи депутатів, постійних комісій та внесення пропозицій щодо її удосконалення;</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попередній розгляд кандидатур осіб, які пропонуються для обрання, затвердження, призначення або погодження міською радою та пі</w:t>
      </w:r>
      <w:r w:rsidR="00794FE6">
        <w:rPr>
          <w:lang w:val="uk-UA"/>
        </w:rPr>
        <w:t>дготовка висновків з цих питань;</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 xml:space="preserve">попередній розгляд щодо дострокового припинення повноважень міського голови, інших посадових осіб, що </w:t>
      </w:r>
      <w:r w:rsidR="0039761D">
        <w:rPr>
          <w:lang w:val="uk-UA"/>
        </w:rPr>
        <w:t>затверджу</w:t>
      </w:r>
      <w:r w:rsidRPr="00ED3046">
        <w:rPr>
          <w:lang w:val="uk-UA"/>
        </w:rPr>
        <w:t>ються радою, депутатів ради, у випадках передбачених законодавством;</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розгляд заяв та скарг депутатів, пов’язаних з депутатською діяльністю;</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перевірка ведення протоколів постійних комісій міської ради;</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розгляд заяв і скарг щодо депутатів міської ради;</w:t>
      </w:r>
    </w:p>
    <w:p w:rsidR="006419AB" w:rsidRPr="00ED3046" w:rsidRDefault="006419AB" w:rsidP="005A6684">
      <w:pPr>
        <w:numPr>
          <w:ilvl w:val="1"/>
          <w:numId w:val="21"/>
        </w:numPr>
        <w:tabs>
          <w:tab w:val="clear" w:pos="1080"/>
          <w:tab w:val="num" w:pos="284"/>
        </w:tabs>
        <w:ind w:left="0" w:firstLine="0"/>
        <w:jc w:val="both"/>
        <w:rPr>
          <w:lang w:val="uk-UA"/>
        </w:rPr>
      </w:pPr>
      <w:r w:rsidRPr="00ED3046">
        <w:rPr>
          <w:lang w:val="uk-UA"/>
        </w:rPr>
        <w:t>участь у роботі по роз’ясненню населенню чинного законодавства, вихованні громадян в дусі дотримання законності та правопорядку.</w:t>
      </w:r>
    </w:p>
    <w:p w:rsidR="006419AB" w:rsidRPr="00ED3046" w:rsidRDefault="006419AB" w:rsidP="006419AB">
      <w:pPr>
        <w:ind w:firstLine="540"/>
        <w:jc w:val="both"/>
        <w:rPr>
          <w:lang w:val="uk-UA"/>
        </w:rPr>
      </w:pPr>
    </w:p>
    <w:p w:rsidR="006419AB" w:rsidRPr="00ED3046" w:rsidRDefault="006419AB" w:rsidP="006419AB">
      <w:pPr>
        <w:ind w:firstLine="540"/>
        <w:jc w:val="both"/>
        <w:rPr>
          <w:b/>
          <w:lang w:val="uk-UA"/>
        </w:rPr>
      </w:pPr>
      <w:r w:rsidRPr="00ED3046">
        <w:rPr>
          <w:b/>
          <w:lang w:val="uk-UA"/>
        </w:rPr>
        <w:t>Розділ ХІІ. Комісія з питань розвитку промисловості, житлово-комунального господарства, підприємницької діяльності, транспорту, енергетики та зв’язку</w:t>
      </w:r>
    </w:p>
    <w:p w:rsidR="006419AB" w:rsidRPr="00ED3046" w:rsidRDefault="006419AB" w:rsidP="006419AB">
      <w:pPr>
        <w:ind w:firstLine="540"/>
        <w:jc w:val="both"/>
        <w:rPr>
          <w:b/>
          <w:lang w:val="uk-UA"/>
        </w:rPr>
      </w:pPr>
    </w:p>
    <w:p w:rsidR="006419AB" w:rsidRPr="00ED3046" w:rsidRDefault="006419AB" w:rsidP="0044072B">
      <w:pPr>
        <w:jc w:val="both"/>
        <w:rPr>
          <w:lang w:val="uk-UA"/>
        </w:rPr>
      </w:pPr>
      <w:r w:rsidRPr="00ED3046">
        <w:rPr>
          <w:lang w:val="uk-UA"/>
        </w:rPr>
        <w:t xml:space="preserve">До компетенції постійної комісії </w:t>
      </w:r>
      <w:r w:rsidR="00C07C66">
        <w:rPr>
          <w:lang w:val="uk-UA"/>
        </w:rPr>
        <w:t xml:space="preserve">з </w:t>
      </w:r>
      <w:r w:rsidRPr="00ED3046">
        <w:rPr>
          <w:lang w:val="uk-UA"/>
        </w:rPr>
        <w:t>питань розвитку промисловості, житлово-комунального господарства, підприємницької діяльності, транспорту, енергетики та зв’язку належать:</w:t>
      </w:r>
    </w:p>
    <w:p w:rsidR="006419AB" w:rsidRPr="00ED3046" w:rsidRDefault="006419AB" w:rsidP="0044072B">
      <w:pPr>
        <w:numPr>
          <w:ilvl w:val="1"/>
          <w:numId w:val="22"/>
        </w:numPr>
        <w:tabs>
          <w:tab w:val="clear" w:pos="780"/>
        </w:tabs>
        <w:ind w:left="0" w:firstLine="0"/>
        <w:jc w:val="both"/>
        <w:rPr>
          <w:lang w:val="uk-UA"/>
        </w:rPr>
      </w:pPr>
      <w:r w:rsidRPr="00ED3046">
        <w:rPr>
          <w:lang w:val="uk-UA"/>
        </w:rPr>
        <w:t>участь у підготовці, попередній розгляд та узгодження проектів нормативних актів та місцевих програм, що стосуються розвитку промисловості, підприє</w:t>
      </w:r>
      <w:r w:rsidR="00BB7E1A">
        <w:rPr>
          <w:lang w:val="uk-UA"/>
        </w:rPr>
        <w:t>мницької діяльності, транспорту</w:t>
      </w:r>
      <w:r w:rsidRPr="00ED3046">
        <w:rPr>
          <w:lang w:val="uk-UA"/>
        </w:rPr>
        <w:t>, енергетики та зв’язку;</w:t>
      </w:r>
    </w:p>
    <w:p w:rsidR="006419AB" w:rsidRPr="00ED3046" w:rsidRDefault="006419AB" w:rsidP="0044072B">
      <w:pPr>
        <w:numPr>
          <w:ilvl w:val="1"/>
          <w:numId w:val="22"/>
        </w:numPr>
        <w:tabs>
          <w:tab w:val="clear" w:pos="780"/>
        </w:tabs>
        <w:ind w:left="0" w:firstLine="0"/>
        <w:jc w:val="both"/>
        <w:rPr>
          <w:lang w:val="uk-UA"/>
        </w:rPr>
      </w:pPr>
      <w:r w:rsidRPr="00ED3046">
        <w:rPr>
          <w:lang w:val="uk-UA"/>
        </w:rPr>
        <w:t>внесення пропозицій, попередній розгляд та узгодження місцевих регуляторних актів та контроль за їх виконанням;</w:t>
      </w:r>
    </w:p>
    <w:p w:rsidR="006419AB" w:rsidRPr="00ED3046" w:rsidRDefault="006419AB" w:rsidP="0044072B">
      <w:pPr>
        <w:numPr>
          <w:ilvl w:val="1"/>
          <w:numId w:val="22"/>
        </w:numPr>
        <w:tabs>
          <w:tab w:val="clear" w:pos="780"/>
        </w:tabs>
        <w:ind w:left="0" w:firstLine="0"/>
        <w:jc w:val="both"/>
        <w:rPr>
          <w:lang w:val="uk-UA"/>
        </w:rPr>
      </w:pPr>
      <w:r w:rsidRPr="00ED3046">
        <w:rPr>
          <w:lang w:val="uk-UA"/>
        </w:rPr>
        <w:t xml:space="preserve">здійснення контролю над управліннями та відділами виконавчих органів ради, що займаються реєстрацією суб’єктів підприємницької діяльності, </w:t>
      </w:r>
      <w:proofErr w:type="spellStart"/>
      <w:r w:rsidRPr="00ED3046">
        <w:rPr>
          <w:lang w:val="uk-UA"/>
        </w:rPr>
        <w:t>видачею</w:t>
      </w:r>
      <w:proofErr w:type="spellEnd"/>
      <w:r w:rsidRPr="00ED3046">
        <w:rPr>
          <w:lang w:val="uk-UA"/>
        </w:rPr>
        <w:t xml:space="preserve"> дозволів та ліцензій;</w:t>
      </w:r>
    </w:p>
    <w:p w:rsidR="006419AB" w:rsidRPr="00ED3046" w:rsidRDefault="006419AB" w:rsidP="0044072B">
      <w:pPr>
        <w:numPr>
          <w:ilvl w:val="1"/>
          <w:numId w:val="22"/>
        </w:numPr>
        <w:tabs>
          <w:tab w:val="clear" w:pos="780"/>
        </w:tabs>
        <w:ind w:left="0" w:firstLine="0"/>
        <w:jc w:val="both"/>
        <w:rPr>
          <w:lang w:val="uk-UA"/>
        </w:rPr>
      </w:pPr>
      <w:r w:rsidRPr="00ED3046">
        <w:rPr>
          <w:lang w:val="uk-UA"/>
        </w:rPr>
        <w:t>вивчення, аналіз стану розвитку промислового виробництва, підприємницької діяльності, транспорту, енергетики та зв’язку місті та підготовка пропозицій щодо його поліпшення;</w:t>
      </w:r>
    </w:p>
    <w:p w:rsidR="006419AB" w:rsidRPr="00ED3046" w:rsidRDefault="006419AB" w:rsidP="0044072B">
      <w:pPr>
        <w:numPr>
          <w:ilvl w:val="1"/>
          <w:numId w:val="22"/>
        </w:numPr>
        <w:tabs>
          <w:tab w:val="clear" w:pos="780"/>
        </w:tabs>
        <w:ind w:left="0" w:firstLine="0"/>
        <w:jc w:val="both"/>
        <w:rPr>
          <w:lang w:val="uk-UA"/>
        </w:rPr>
      </w:pPr>
      <w:r w:rsidRPr="00ED3046">
        <w:rPr>
          <w:lang w:val="uk-UA"/>
        </w:rPr>
        <w:lastRenderedPageBreak/>
        <w:t>розробка та реалізація заходів, направлених на встановлення сприятливого інвестиційного середовища та клімату довіри між міською владою та суб’єктами підприємництва, що діють у місті;</w:t>
      </w:r>
    </w:p>
    <w:p w:rsidR="006419AB" w:rsidRPr="00ED3046" w:rsidRDefault="006419AB" w:rsidP="0044072B">
      <w:pPr>
        <w:numPr>
          <w:ilvl w:val="1"/>
          <w:numId w:val="22"/>
        </w:numPr>
        <w:tabs>
          <w:tab w:val="clear" w:pos="780"/>
        </w:tabs>
        <w:ind w:left="0" w:firstLine="0"/>
        <w:jc w:val="both"/>
        <w:rPr>
          <w:lang w:val="uk-UA"/>
        </w:rPr>
      </w:pPr>
      <w:r w:rsidRPr="00ED3046">
        <w:rPr>
          <w:lang w:val="uk-UA"/>
        </w:rPr>
        <w:t>участь у розробці загальноміських програм енергозбереження та контроль за їх впровадженням та ефективністю виконання;</w:t>
      </w:r>
    </w:p>
    <w:p w:rsidR="006419AB" w:rsidRPr="00ED3046" w:rsidRDefault="006419AB" w:rsidP="0044072B">
      <w:pPr>
        <w:numPr>
          <w:ilvl w:val="1"/>
          <w:numId w:val="22"/>
        </w:numPr>
        <w:tabs>
          <w:tab w:val="clear" w:pos="780"/>
        </w:tabs>
        <w:ind w:left="0" w:firstLine="0"/>
        <w:jc w:val="both"/>
        <w:rPr>
          <w:lang w:val="uk-UA"/>
        </w:rPr>
      </w:pPr>
      <w:r w:rsidRPr="00ED3046">
        <w:rPr>
          <w:lang w:val="uk-UA"/>
        </w:rPr>
        <w:t>попередній розгляд кандидатур осіб, які пропонуються для обрання, затвердження, призначення або погодження міською радою та підготовка висновків з цих питань.</w:t>
      </w:r>
    </w:p>
    <w:p w:rsidR="006419AB" w:rsidRPr="00ED3046" w:rsidRDefault="006419AB" w:rsidP="006419AB">
      <w:pPr>
        <w:jc w:val="both"/>
        <w:rPr>
          <w:lang w:val="uk-UA"/>
        </w:rPr>
      </w:pPr>
    </w:p>
    <w:p w:rsidR="006419AB" w:rsidRPr="00ED3046" w:rsidRDefault="006419AB" w:rsidP="006419AB">
      <w:pPr>
        <w:ind w:firstLine="540"/>
        <w:jc w:val="both"/>
        <w:rPr>
          <w:b/>
          <w:lang w:val="uk-UA"/>
        </w:rPr>
      </w:pPr>
      <w:r w:rsidRPr="00ED3046">
        <w:rPr>
          <w:b/>
          <w:lang w:val="uk-UA"/>
        </w:rPr>
        <w:t>Розділ ХІІІ. Порядок введення в дію Положення про постійні депутатські комісії Шепетівської міської ради</w:t>
      </w:r>
    </w:p>
    <w:p w:rsidR="006419AB" w:rsidRPr="00ED3046" w:rsidRDefault="006419AB" w:rsidP="006419AB">
      <w:pPr>
        <w:ind w:firstLine="540"/>
        <w:jc w:val="both"/>
        <w:rPr>
          <w:b/>
          <w:lang w:val="uk-UA"/>
        </w:rPr>
      </w:pPr>
    </w:p>
    <w:p w:rsidR="006419AB" w:rsidRPr="00ED3046" w:rsidRDefault="00CF0DD2" w:rsidP="006419AB">
      <w:pPr>
        <w:numPr>
          <w:ilvl w:val="0"/>
          <w:numId w:val="14"/>
        </w:numPr>
        <w:ind w:left="0" w:firstLine="540"/>
        <w:jc w:val="both"/>
        <w:rPr>
          <w:lang w:val="uk-UA"/>
        </w:rPr>
      </w:pPr>
      <w:r w:rsidRPr="00ED3046">
        <w:rPr>
          <w:lang w:val="uk-UA"/>
        </w:rPr>
        <w:t xml:space="preserve"> </w:t>
      </w:r>
      <w:r w:rsidR="006419AB" w:rsidRPr="00ED3046">
        <w:rPr>
          <w:lang w:val="uk-UA"/>
        </w:rPr>
        <w:t>Це Положення вводиться в дію з другої с</w:t>
      </w:r>
      <w:r w:rsidR="00794FE6">
        <w:rPr>
          <w:lang w:val="uk-UA"/>
        </w:rPr>
        <w:t>есії міської ради VI</w:t>
      </w:r>
      <w:r w:rsidR="00667439">
        <w:rPr>
          <w:lang w:val="uk-UA"/>
        </w:rPr>
        <w:t>І</w:t>
      </w:r>
      <w:r w:rsidR="00794FE6">
        <w:rPr>
          <w:lang w:val="uk-UA"/>
        </w:rPr>
        <w:t>I скликання.</w:t>
      </w:r>
    </w:p>
    <w:p w:rsidR="006419AB" w:rsidRPr="00ED3046" w:rsidRDefault="00CF0DD2" w:rsidP="006419AB">
      <w:pPr>
        <w:numPr>
          <w:ilvl w:val="0"/>
          <w:numId w:val="14"/>
        </w:numPr>
        <w:ind w:left="0" w:firstLine="540"/>
        <w:jc w:val="both"/>
        <w:rPr>
          <w:lang w:val="uk-UA"/>
        </w:rPr>
      </w:pPr>
      <w:r w:rsidRPr="00ED3046">
        <w:rPr>
          <w:lang w:val="uk-UA"/>
        </w:rPr>
        <w:t xml:space="preserve"> </w:t>
      </w:r>
      <w:bookmarkStart w:id="0" w:name="_GoBack"/>
      <w:bookmarkEnd w:id="0"/>
      <w:r w:rsidR="006419AB" w:rsidRPr="00ED3046">
        <w:rPr>
          <w:lang w:val="uk-UA"/>
        </w:rPr>
        <w:t>Міський голова у двотижневий термін після прийняття цього Положення, готує розпорядження про закріплення відповідальних працівників виконкому за постійними комісіями ради.</w:t>
      </w:r>
    </w:p>
    <w:p w:rsidR="006419AB" w:rsidRPr="00ED3046" w:rsidRDefault="006419AB" w:rsidP="006419AB">
      <w:pPr>
        <w:spacing w:line="360" w:lineRule="auto"/>
        <w:ind w:firstLine="540"/>
        <w:jc w:val="both"/>
        <w:rPr>
          <w:sz w:val="28"/>
          <w:szCs w:val="28"/>
          <w:lang w:val="uk-UA"/>
        </w:rPr>
      </w:pPr>
    </w:p>
    <w:p w:rsidR="006419AB" w:rsidRPr="00ED3046" w:rsidRDefault="006419AB" w:rsidP="006419AB">
      <w:pPr>
        <w:spacing w:line="360" w:lineRule="auto"/>
        <w:ind w:firstLine="540"/>
        <w:jc w:val="both"/>
        <w:rPr>
          <w:sz w:val="28"/>
          <w:szCs w:val="28"/>
          <w:lang w:val="uk-UA"/>
        </w:rPr>
      </w:pPr>
    </w:p>
    <w:p w:rsidR="00B61369" w:rsidRPr="00ED3046" w:rsidRDefault="00667439" w:rsidP="00B61369">
      <w:pPr>
        <w:spacing w:after="160"/>
        <w:ind w:firstLine="709"/>
        <w:rPr>
          <w:lang w:val="uk-UA"/>
        </w:rPr>
      </w:pPr>
      <w:r>
        <w:rPr>
          <w:lang w:val="uk-UA"/>
        </w:rPr>
        <w:t xml:space="preserve">Міський голова                                                                            Віталій БУЗИЛЬ              </w:t>
      </w:r>
    </w:p>
    <w:p w:rsidR="00B61369" w:rsidRPr="00ED3046" w:rsidRDefault="00B61369" w:rsidP="00B61369">
      <w:pPr>
        <w:rPr>
          <w:lang w:val="uk-UA"/>
        </w:rPr>
      </w:pPr>
    </w:p>
    <w:p w:rsidR="0083704E" w:rsidRPr="00ED3046" w:rsidRDefault="0083704E" w:rsidP="006419AB">
      <w:pPr>
        <w:spacing w:line="360" w:lineRule="auto"/>
        <w:ind w:firstLine="540"/>
        <w:jc w:val="both"/>
        <w:rPr>
          <w:lang w:val="uk-UA"/>
        </w:rPr>
      </w:pPr>
    </w:p>
    <w:sectPr w:rsidR="0083704E" w:rsidRPr="00ED30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4F75"/>
    <w:multiLevelType w:val="multilevel"/>
    <w:tmpl w:val="E304AE64"/>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780"/>
        </w:tabs>
        <w:ind w:left="780" w:hanging="420"/>
      </w:pPr>
      <w:rPr>
        <w:rFonts w:ascii="Times New Roman" w:eastAsia="Times New Roman" w:hAnsi="Times New Roman"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2553337"/>
    <w:multiLevelType w:val="hybridMultilevel"/>
    <w:tmpl w:val="FF44A212"/>
    <w:lvl w:ilvl="0" w:tplc="04190001">
      <w:start w:val="1"/>
      <w:numFmt w:val="bullet"/>
      <w:lvlText w:val=""/>
      <w:lvlJc w:val="left"/>
      <w:pPr>
        <w:ind w:left="1260" w:hanging="360"/>
      </w:pPr>
      <w:rPr>
        <w:rFonts w:ascii="Symbol" w:hAnsi="Symbol" w:hint="default"/>
      </w:rPr>
    </w:lvl>
    <w:lvl w:ilvl="1" w:tplc="7E2241A0">
      <w:start w:val="1"/>
      <w:numFmt w:val="bullet"/>
      <w:lvlText w:val="-"/>
      <w:lvlJc w:val="left"/>
      <w:pPr>
        <w:ind w:left="1980" w:hanging="360"/>
      </w:pPr>
      <w:rPr>
        <w:rFonts w:ascii="Times New Roman" w:eastAsia="Times New Roman" w:hAnsi="Times New Roman" w:cs="Times New Roman"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36D2C18"/>
    <w:multiLevelType w:val="multilevel"/>
    <w:tmpl w:val="8B3290D0"/>
    <w:lvl w:ilvl="0">
      <w:start w:val="1"/>
      <w:numFmt w:val="decimal"/>
      <w:lvlText w:val="%1."/>
      <w:lvlJc w:val="left"/>
      <w:pPr>
        <w:tabs>
          <w:tab w:val="num" w:pos="720"/>
        </w:tabs>
        <w:ind w:left="720" w:hanging="360"/>
      </w:pPr>
      <w:rPr>
        <w:rFonts w:hint="default"/>
        <w:sz w:val="24"/>
      </w:rPr>
    </w:lvl>
    <w:lvl w:ilvl="1">
      <w:start w:val="1"/>
      <w:numFmt w:val="bullet"/>
      <w:lvlText w:val=""/>
      <w:lvlJc w:val="left"/>
      <w:pPr>
        <w:tabs>
          <w:tab w:val="num" w:pos="1080"/>
        </w:tabs>
        <w:ind w:left="1080" w:hanging="720"/>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0AC31B7C"/>
    <w:multiLevelType w:val="multilevel"/>
    <w:tmpl w:val="18C2168C"/>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720"/>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0F611C17"/>
    <w:multiLevelType w:val="multilevel"/>
    <w:tmpl w:val="B8D07884"/>
    <w:lvl w:ilvl="0">
      <w:start w:val="1"/>
      <w:numFmt w:val="decimal"/>
      <w:lvlText w:val="%1."/>
      <w:lvlJc w:val="left"/>
      <w:pPr>
        <w:tabs>
          <w:tab w:val="num" w:pos="720"/>
        </w:tabs>
        <w:ind w:left="720" w:hanging="360"/>
      </w:pPr>
      <w:rPr>
        <w:rFonts w:hint="default"/>
        <w:sz w:val="24"/>
      </w:rPr>
    </w:lvl>
    <w:lvl w:ilvl="1">
      <w:start w:val="1"/>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01644F1"/>
    <w:multiLevelType w:val="multilevel"/>
    <w:tmpl w:val="18BE9E22"/>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780"/>
        </w:tabs>
        <w:ind w:left="780" w:hanging="420"/>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12C8393D"/>
    <w:multiLevelType w:val="hybridMultilevel"/>
    <w:tmpl w:val="3A6A73BE"/>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329526C"/>
    <w:multiLevelType w:val="hybridMultilevel"/>
    <w:tmpl w:val="CD9ECF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53F5034"/>
    <w:multiLevelType w:val="multilevel"/>
    <w:tmpl w:val="E4D2E8B2"/>
    <w:lvl w:ilvl="0">
      <w:start w:val="1"/>
      <w:numFmt w:val="decimal"/>
      <w:lvlText w:val="%1."/>
      <w:lvlJc w:val="left"/>
      <w:pPr>
        <w:tabs>
          <w:tab w:val="num" w:pos="720"/>
        </w:tabs>
        <w:ind w:left="720" w:hanging="360"/>
      </w:pPr>
      <w:rPr>
        <w:rFonts w:hint="default"/>
        <w:sz w:val="24"/>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 w15:restartNumberingAfterBreak="0">
    <w:nsid w:val="1FA42029"/>
    <w:multiLevelType w:val="hybridMultilevel"/>
    <w:tmpl w:val="B0C88B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9056A2D"/>
    <w:multiLevelType w:val="multilevel"/>
    <w:tmpl w:val="7D5C9F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30F324D3"/>
    <w:multiLevelType w:val="multilevel"/>
    <w:tmpl w:val="AF7E135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3D3F47BF"/>
    <w:multiLevelType w:val="hybridMultilevel"/>
    <w:tmpl w:val="F322FE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D76BF7"/>
    <w:multiLevelType w:val="hybridMultilevel"/>
    <w:tmpl w:val="4C48B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0316337"/>
    <w:multiLevelType w:val="multilevel"/>
    <w:tmpl w:val="0F824588"/>
    <w:lvl w:ilvl="0">
      <w:start w:val="1"/>
      <w:numFmt w:val="decimal"/>
      <w:lvlText w:val="%1."/>
      <w:lvlJc w:val="left"/>
      <w:pPr>
        <w:tabs>
          <w:tab w:val="num" w:pos="720"/>
        </w:tabs>
        <w:ind w:left="720" w:hanging="360"/>
      </w:pPr>
      <w:rPr>
        <w:rFonts w:hint="default"/>
        <w:sz w:val="24"/>
      </w:rPr>
    </w:lvl>
    <w:lvl w:ilvl="1">
      <w:start w:val="1"/>
      <w:numFmt w:val="bullet"/>
      <w:lvlText w:val=""/>
      <w:lvlJc w:val="left"/>
      <w:pPr>
        <w:tabs>
          <w:tab w:val="num" w:pos="1080"/>
        </w:tabs>
        <w:ind w:left="1080" w:hanging="720"/>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546435E3"/>
    <w:multiLevelType w:val="multilevel"/>
    <w:tmpl w:val="82B8470C"/>
    <w:lvl w:ilvl="0">
      <w:start w:val="1"/>
      <w:numFmt w:val="decimal"/>
      <w:lvlText w:val="%1."/>
      <w:lvlJc w:val="left"/>
      <w:pPr>
        <w:tabs>
          <w:tab w:val="num" w:pos="720"/>
        </w:tabs>
        <w:ind w:left="720" w:hanging="360"/>
      </w:pPr>
      <w:rPr>
        <w:rFonts w:hint="default"/>
        <w:sz w:val="24"/>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15:restartNumberingAfterBreak="0">
    <w:nsid w:val="577B5038"/>
    <w:multiLevelType w:val="multilevel"/>
    <w:tmpl w:val="7EBC529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780"/>
        </w:tabs>
        <w:ind w:left="780" w:hanging="420"/>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5F4F2346"/>
    <w:multiLevelType w:val="multilevel"/>
    <w:tmpl w:val="E6D2CD88"/>
    <w:lvl w:ilvl="0">
      <w:start w:val="1"/>
      <w:numFmt w:val="decimal"/>
      <w:lvlText w:val="%1."/>
      <w:lvlJc w:val="left"/>
      <w:pPr>
        <w:tabs>
          <w:tab w:val="num" w:pos="720"/>
        </w:tabs>
        <w:ind w:left="720" w:hanging="360"/>
      </w:pPr>
      <w:rPr>
        <w:rFonts w:hint="default"/>
        <w:sz w:val="24"/>
      </w:rPr>
    </w:lvl>
    <w:lvl w:ilvl="1">
      <w:start w:val="1"/>
      <w:numFmt w:val="bullet"/>
      <w:lvlText w:val=""/>
      <w:lvlJc w:val="left"/>
      <w:pPr>
        <w:tabs>
          <w:tab w:val="num" w:pos="855"/>
        </w:tabs>
        <w:ind w:left="855" w:hanging="495"/>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66162AEB"/>
    <w:multiLevelType w:val="hybridMultilevel"/>
    <w:tmpl w:val="C6589B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9E535C7"/>
    <w:multiLevelType w:val="hybridMultilevel"/>
    <w:tmpl w:val="8C54D356"/>
    <w:lvl w:ilvl="0" w:tplc="04190001">
      <w:start w:val="1"/>
      <w:numFmt w:val="bullet"/>
      <w:lvlText w:val=""/>
      <w:lvlJc w:val="left"/>
      <w:pPr>
        <w:ind w:left="1260" w:hanging="360"/>
      </w:pPr>
      <w:rPr>
        <w:rFonts w:ascii="Symbol" w:hAnsi="Symbol" w:hint="default"/>
      </w:rPr>
    </w:lvl>
    <w:lvl w:ilvl="1" w:tplc="7E2241A0">
      <w:start w:val="1"/>
      <w:numFmt w:val="bullet"/>
      <w:lvlText w:val="-"/>
      <w:lvlJc w:val="left"/>
      <w:pPr>
        <w:ind w:left="1980" w:hanging="360"/>
      </w:pPr>
      <w:rPr>
        <w:rFonts w:ascii="Times New Roman" w:eastAsia="Times New Roman" w:hAnsi="Times New Roman" w:cs="Times New Roman"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6EA872A1"/>
    <w:multiLevelType w:val="multilevel"/>
    <w:tmpl w:val="244486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6F252672"/>
    <w:multiLevelType w:val="hybridMultilevel"/>
    <w:tmpl w:val="FFFACDD2"/>
    <w:lvl w:ilvl="0" w:tplc="7E2241A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4F3DFB"/>
    <w:multiLevelType w:val="multilevel"/>
    <w:tmpl w:val="620C037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7B8C0DAD"/>
    <w:multiLevelType w:val="hybridMultilevel"/>
    <w:tmpl w:val="4D784E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C691307"/>
    <w:multiLevelType w:val="multilevel"/>
    <w:tmpl w:val="5C908322"/>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080"/>
        </w:tabs>
        <w:ind w:left="1080" w:hanging="720"/>
      </w:pPr>
      <w:rPr>
        <w:rFonts w:ascii="Symbol" w:hAnsi="Symbol"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9"/>
  </w:num>
  <w:num w:numId="2">
    <w:abstractNumId w:val="23"/>
  </w:num>
  <w:num w:numId="3">
    <w:abstractNumId w:val="21"/>
  </w:num>
  <w:num w:numId="4">
    <w:abstractNumId w:val="10"/>
  </w:num>
  <w:num w:numId="5">
    <w:abstractNumId w:val="22"/>
  </w:num>
  <w:num w:numId="6">
    <w:abstractNumId w:val="13"/>
  </w:num>
  <w:num w:numId="7">
    <w:abstractNumId w:val="7"/>
  </w:num>
  <w:num w:numId="8">
    <w:abstractNumId w:val="18"/>
  </w:num>
  <w:num w:numId="9">
    <w:abstractNumId w:val="11"/>
  </w:num>
  <w:num w:numId="10">
    <w:abstractNumId w:val="4"/>
  </w:num>
  <w:num w:numId="11">
    <w:abstractNumId w:val="15"/>
  </w:num>
  <w:num w:numId="12">
    <w:abstractNumId w:val="8"/>
  </w:num>
  <w:num w:numId="13">
    <w:abstractNumId w:val="20"/>
  </w:num>
  <w:num w:numId="14">
    <w:abstractNumId w:val="12"/>
  </w:num>
  <w:num w:numId="15">
    <w:abstractNumId w:val="6"/>
  </w:num>
  <w:num w:numId="16">
    <w:abstractNumId w:val="19"/>
  </w:num>
  <w:num w:numId="17">
    <w:abstractNumId w:val="1"/>
  </w:num>
  <w:num w:numId="18">
    <w:abstractNumId w:val="17"/>
  </w:num>
  <w:num w:numId="19">
    <w:abstractNumId w:val="24"/>
  </w:num>
  <w:num w:numId="20">
    <w:abstractNumId w:val="2"/>
  </w:num>
  <w:num w:numId="21">
    <w:abstractNumId w:val="14"/>
  </w:num>
  <w:num w:numId="22">
    <w:abstractNumId w:val="5"/>
  </w:num>
  <w:num w:numId="23">
    <w:abstractNumId w:val="3"/>
  </w:num>
  <w:num w:numId="24">
    <w:abstractNumId w:val="16"/>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296"/>
    <w:rsid w:val="0003420C"/>
    <w:rsid w:val="000427FE"/>
    <w:rsid w:val="000B7F95"/>
    <w:rsid w:val="00121216"/>
    <w:rsid w:val="00154E4A"/>
    <w:rsid w:val="001B288F"/>
    <w:rsid w:val="001D14BE"/>
    <w:rsid w:val="001D2FCB"/>
    <w:rsid w:val="001D3B9A"/>
    <w:rsid w:val="00233889"/>
    <w:rsid w:val="00237296"/>
    <w:rsid w:val="002A77E7"/>
    <w:rsid w:val="0038763A"/>
    <w:rsid w:val="0039761D"/>
    <w:rsid w:val="003D4493"/>
    <w:rsid w:val="0044072B"/>
    <w:rsid w:val="0044686D"/>
    <w:rsid w:val="00517AEA"/>
    <w:rsid w:val="00535136"/>
    <w:rsid w:val="005A6684"/>
    <w:rsid w:val="005F1FF0"/>
    <w:rsid w:val="00632728"/>
    <w:rsid w:val="00641848"/>
    <w:rsid w:val="006419AB"/>
    <w:rsid w:val="00667439"/>
    <w:rsid w:val="00687D49"/>
    <w:rsid w:val="00765B53"/>
    <w:rsid w:val="00794FE6"/>
    <w:rsid w:val="007F4C6C"/>
    <w:rsid w:val="0080263E"/>
    <w:rsid w:val="00821FEE"/>
    <w:rsid w:val="0083704E"/>
    <w:rsid w:val="00862F12"/>
    <w:rsid w:val="00990370"/>
    <w:rsid w:val="00A1407D"/>
    <w:rsid w:val="00A91821"/>
    <w:rsid w:val="00AA3C87"/>
    <w:rsid w:val="00B00A1F"/>
    <w:rsid w:val="00B578E5"/>
    <w:rsid w:val="00B61369"/>
    <w:rsid w:val="00B75CD7"/>
    <w:rsid w:val="00BB7E1A"/>
    <w:rsid w:val="00BE53F9"/>
    <w:rsid w:val="00C07C66"/>
    <w:rsid w:val="00C3252B"/>
    <w:rsid w:val="00C87D50"/>
    <w:rsid w:val="00CA5326"/>
    <w:rsid w:val="00CF0DD2"/>
    <w:rsid w:val="00D3120D"/>
    <w:rsid w:val="00DC71B6"/>
    <w:rsid w:val="00E07828"/>
    <w:rsid w:val="00E12F9C"/>
    <w:rsid w:val="00E50DF0"/>
    <w:rsid w:val="00ED3046"/>
    <w:rsid w:val="00F16EC0"/>
    <w:rsid w:val="00F23208"/>
    <w:rsid w:val="00F87071"/>
    <w:rsid w:val="00FB39E8"/>
    <w:rsid w:val="00FC2B4D"/>
    <w:rsid w:val="00FE3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A10911-D4AF-4FE9-88C6-F46E68E3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8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233889"/>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233889"/>
    <w:pPr>
      <w:suppressAutoHyphens/>
      <w:jc w:val="center"/>
    </w:pPr>
    <w:rPr>
      <w:rFonts w:ascii="Tahoma" w:hAnsi="Tahoma"/>
      <w:b/>
      <w:sz w:val="28"/>
      <w:szCs w:val="20"/>
      <w:lang w:val="uk-UA"/>
    </w:rPr>
  </w:style>
  <w:style w:type="paragraph" w:styleId="a3">
    <w:name w:val="No Spacing"/>
    <w:uiPriority w:val="1"/>
    <w:qFormat/>
    <w:rsid w:val="0083704E"/>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419AB"/>
    <w:pPr>
      <w:ind w:left="720"/>
      <w:contextualSpacing/>
    </w:pPr>
  </w:style>
  <w:style w:type="paragraph" w:styleId="HTML">
    <w:name w:val="HTML Preformatted"/>
    <w:basedOn w:val="a"/>
    <w:link w:val="HTML0"/>
    <w:uiPriority w:val="99"/>
    <w:semiHidden/>
    <w:unhideWhenUsed/>
    <w:rsid w:val="00D31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3120D"/>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03420C"/>
    <w:rPr>
      <w:rFonts w:ascii="Segoe UI" w:hAnsi="Segoe UI" w:cs="Segoe UI"/>
      <w:sz w:val="18"/>
      <w:szCs w:val="18"/>
    </w:rPr>
  </w:style>
  <w:style w:type="character" w:customStyle="1" w:styleId="a6">
    <w:name w:val="Текст выноски Знак"/>
    <w:basedOn w:val="a0"/>
    <w:link w:val="a5"/>
    <w:uiPriority w:val="99"/>
    <w:semiHidden/>
    <w:rsid w:val="0003420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0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8</Pages>
  <Words>2991</Words>
  <Characters>17053</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29</cp:revision>
  <cp:lastPrinted>2020-11-24T08:31:00Z</cp:lastPrinted>
  <dcterms:created xsi:type="dcterms:W3CDTF">2020-09-08T08:24:00Z</dcterms:created>
  <dcterms:modified xsi:type="dcterms:W3CDTF">2020-11-27T13:15:00Z</dcterms:modified>
</cp:coreProperties>
</file>